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101" w:rsidRPr="001D4E2F" w:rsidRDefault="006D6E1D" w:rsidP="00E65101">
      <w:pPr>
        <w:jc w:val="center"/>
        <w:rPr>
          <w:b/>
          <w:sz w:val="40"/>
          <w:szCs w:val="40"/>
          <w:u w:val="single"/>
        </w:rPr>
      </w:pPr>
      <w:r>
        <w:rPr>
          <w:b/>
          <w:i/>
          <w:sz w:val="40"/>
          <w:szCs w:val="40"/>
          <w:u w:val="single"/>
        </w:rPr>
        <w:t>Resume</w:t>
      </w:r>
    </w:p>
    <w:p w:rsidR="00E65101" w:rsidRDefault="00E65101" w:rsidP="00E65101">
      <w:pPr>
        <w:tabs>
          <w:tab w:val="left" w:pos="6030"/>
        </w:tabs>
        <w:spacing w:after="0" w:line="240" w:lineRule="auto"/>
        <w:jc w:val="right"/>
        <w:rPr>
          <w:b/>
          <w:sz w:val="28"/>
          <w:szCs w:val="28"/>
        </w:rPr>
      </w:pPr>
      <w:r>
        <w:rPr>
          <w:b/>
          <w:i/>
          <w:sz w:val="36"/>
          <w:szCs w:val="36"/>
        </w:rPr>
        <w:t xml:space="preserve">Dr. </w:t>
      </w:r>
      <w:proofErr w:type="spellStart"/>
      <w:r w:rsidRPr="00294F0D">
        <w:rPr>
          <w:b/>
          <w:i/>
          <w:sz w:val="36"/>
          <w:szCs w:val="36"/>
        </w:rPr>
        <w:t>Pooja</w:t>
      </w:r>
      <w:proofErr w:type="spellEnd"/>
      <w:r w:rsidRPr="00294F0D">
        <w:rPr>
          <w:b/>
          <w:i/>
          <w:sz w:val="36"/>
          <w:szCs w:val="36"/>
        </w:rPr>
        <w:t xml:space="preserve"> </w:t>
      </w:r>
      <w:proofErr w:type="spellStart"/>
      <w:r w:rsidRPr="00294F0D">
        <w:rPr>
          <w:b/>
          <w:i/>
          <w:sz w:val="36"/>
          <w:szCs w:val="36"/>
        </w:rPr>
        <w:t>Agrahari</w:t>
      </w:r>
      <w:proofErr w:type="spellEnd"/>
      <w:r w:rsidR="004A362F">
        <w:rPr>
          <w:b/>
          <w:sz w:val="28"/>
          <w:szCs w:val="28"/>
        </w:rPr>
        <w:t xml:space="preserve">                                            </w:t>
      </w:r>
      <w:r w:rsidR="006D6E1D">
        <w:rPr>
          <w:b/>
          <w:sz w:val="28"/>
          <w:szCs w:val="28"/>
        </w:rPr>
        <w:t>Assistant Professor</w:t>
      </w:r>
      <w:r w:rsidR="004A362F">
        <w:rPr>
          <w:b/>
          <w:sz w:val="28"/>
          <w:szCs w:val="28"/>
        </w:rPr>
        <w:t xml:space="preserve"> (Sr. Scale)</w:t>
      </w:r>
    </w:p>
    <w:p w:rsidR="004A362F" w:rsidRPr="008109D1" w:rsidRDefault="004A362F" w:rsidP="00E65101">
      <w:pPr>
        <w:tabs>
          <w:tab w:val="left" w:pos="6030"/>
        </w:tabs>
        <w:spacing w:after="0" w:line="240" w:lineRule="auto"/>
        <w:jc w:val="right"/>
        <w:rPr>
          <w:b/>
          <w:sz w:val="28"/>
          <w:szCs w:val="28"/>
        </w:rPr>
      </w:pPr>
      <w:r>
        <w:rPr>
          <w:b/>
          <w:sz w:val="28"/>
          <w:szCs w:val="28"/>
        </w:rPr>
        <w:t>Head, Department of Zoology</w:t>
      </w:r>
    </w:p>
    <w:p w:rsidR="00E65101" w:rsidRPr="008109D1" w:rsidRDefault="006D6E1D" w:rsidP="00E65101">
      <w:pPr>
        <w:spacing w:after="0" w:line="240" w:lineRule="auto"/>
        <w:ind w:left="3600" w:firstLine="720"/>
        <w:jc w:val="right"/>
        <w:rPr>
          <w:b/>
          <w:sz w:val="28"/>
          <w:szCs w:val="28"/>
        </w:rPr>
      </w:pPr>
      <w:r>
        <w:rPr>
          <w:b/>
          <w:sz w:val="28"/>
          <w:szCs w:val="28"/>
        </w:rPr>
        <w:t>C. M. Science College</w:t>
      </w:r>
    </w:p>
    <w:p w:rsidR="00E65101" w:rsidRPr="008109D1" w:rsidRDefault="006D6E1D" w:rsidP="00E65101">
      <w:pPr>
        <w:spacing w:after="0" w:line="240" w:lineRule="auto"/>
        <w:ind w:left="4950" w:firstLine="90"/>
        <w:jc w:val="right"/>
        <w:rPr>
          <w:b/>
          <w:sz w:val="28"/>
          <w:szCs w:val="28"/>
        </w:rPr>
      </w:pPr>
      <w:proofErr w:type="spellStart"/>
      <w:r>
        <w:rPr>
          <w:b/>
          <w:sz w:val="28"/>
          <w:szCs w:val="28"/>
        </w:rPr>
        <w:t>Darbhanga</w:t>
      </w:r>
      <w:proofErr w:type="spellEnd"/>
      <w:r>
        <w:rPr>
          <w:b/>
          <w:sz w:val="28"/>
          <w:szCs w:val="28"/>
        </w:rPr>
        <w:t>, Bihar, Pin- 843 001</w:t>
      </w:r>
    </w:p>
    <w:p w:rsidR="00E65101" w:rsidRPr="008109D1" w:rsidRDefault="006D6E1D" w:rsidP="00E65101">
      <w:pPr>
        <w:spacing w:after="0" w:line="240" w:lineRule="auto"/>
        <w:ind w:left="5040" w:firstLine="720"/>
        <w:jc w:val="right"/>
        <w:rPr>
          <w:b/>
          <w:sz w:val="28"/>
          <w:szCs w:val="28"/>
        </w:rPr>
      </w:pPr>
      <w:r>
        <w:rPr>
          <w:b/>
          <w:sz w:val="28"/>
          <w:szCs w:val="28"/>
        </w:rPr>
        <w:t>Contact No. - 9026578717</w:t>
      </w:r>
    </w:p>
    <w:p w:rsidR="00E65101" w:rsidRDefault="00E65101" w:rsidP="00E65101">
      <w:pPr>
        <w:spacing w:after="0" w:line="240" w:lineRule="auto"/>
        <w:ind w:left="5040"/>
        <w:jc w:val="right"/>
      </w:pPr>
      <w:r w:rsidRPr="008109D1">
        <w:rPr>
          <w:b/>
          <w:sz w:val="28"/>
          <w:szCs w:val="28"/>
        </w:rPr>
        <w:t xml:space="preserve">E mail: </w:t>
      </w:r>
      <w:hyperlink r:id="rId7" w:history="1">
        <w:r w:rsidRPr="008109D1">
          <w:rPr>
            <w:rStyle w:val="Hyperlink"/>
            <w:b/>
            <w:sz w:val="28"/>
            <w:szCs w:val="28"/>
          </w:rPr>
          <w:t>pagrahari1234@gmail.com</w:t>
        </w:r>
      </w:hyperlink>
    </w:p>
    <w:p w:rsidR="00E65101" w:rsidRPr="001D1338" w:rsidRDefault="00E65101" w:rsidP="00E65101">
      <w:pPr>
        <w:spacing w:after="0" w:line="240" w:lineRule="auto"/>
        <w:ind w:left="5040"/>
        <w:jc w:val="right"/>
        <w:rPr>
          <w:sz w:val="28"/>
          <w:szCs w:val="28"/>
        </w:rPr>
      </w:pPr>
    </w:p>
    <w:p w:rsidR="00E65101" w:rsidRPr="00F02C61" w:rsidRDefault="00E65101" w:rsidP="00E65101">
      <w:pPr>
        <w:pBdr>
          <w:bottom w:val="single" w:sz="12" w:space="0" w:color="auto"/>
        </w:pBdr>
        <w:spacing w:after="0" w:line="240" w:lineRule="auto"/>
        <w:jc w:val="both"/>
        <w:rPr>
          <w:sz w:val="24"/>
          <w:szCs w:val="24"/>
          <w:u w:val="single"/>
        </w:rPr>
      </w:pPr>
    </w:p>
    <w:p w:rsidR="00E65101" w:rsidRPr="004E2B93" w:rsidRDefault="004A362F" w:rsidP="004A362F">
      <w:pPr>
        <w:spacing w:after="0" w:line="240" w:lineRule="auto"/>
        <w:jc w:val="both"/>
        <w:rPr>
          <w:sz w:val="24"/>
          <w:szCs w:val="24"/>
        </w:rPr>
      </w:pPr>
      <w:r>
        <w:rPr>
          <w:b/>
          <w:w w:val="108"/>
          <w:sz w:val="24"/>
          <w:szCs w:val="24"/>
        </w:rPr>
        <w:t>Present Position</w:t>
      </w:r>
      <w:r w:rsidR="00E65101" w:rsidRPr="00D21137">
        <w:rPr>
          <w:b/>
          <w:w w:val="108"/>
          <w:sz w:val="24"/>
          <w:szCs w:val="24"/>
        </w:rPr>
        <w:t xml:space="preserve">: </w:t>
      </w:r>
      <w:r w:rsidR="00E65101" w:rsidRPr="004E2B93">
        <w:rPr>
          <w:w w:val="108"/>
          <w:sz w:val="24"/>
          <w:szCs w:val="24"/>
        </w:rPr>
        <w:t>Working as Assistant Professor</w:t>
      </w:r>
      <w:r>
        <w:rPr>
          <w:w w:val="108"/>
          <w:sz w:val="24"/>
          <w:szCs w:val="24"/>
        </w:rPr>
        <w:t xml:space="preserve"> (Sr. Scale) &amp; Head</w:t>
      </w:r>
      <w:r w:rsidR="00E65101" w:rsidRPr="004E2B93">
        <w:rPr>
          <w:w w:val="108"/>
          <w:sz w:val="24"/>
          <w:szCs w:val="24"/>
        </w:rPr>
        <w:t xml:space="preserve"> in Department of Zoology,   C.M. Science College, </w:t>
      </w:r>
      <w:proofErr w:type="spellStart"/>
      <w:r w:rsidR="00E65101" w:rsidRPr="004E2B93">
        <w:rPr>
          <w:w w:val="108"/>
          <w:sz w:val="24"/>
          <w:szCs w:val="24"/>
        </w:rPr>
        <w:t>Darbhanga</w:t>
      </w:r>
      <w:proofErr w:type="spellEnd"/>
      <w:r w:rsidR="00E65101" w:rsidRPr="004E2B93">
        <w:rPr>
          <w:w w:val="108"/>
          <w:sz w:val="24"/>
          <w:szCs w:val="24"/>
        </w:rPr>
        <w:t>, Bihar.</w:t>
      </w:r>
    </w:p>
    <w:p w:rsidR="00E65101" w:rsidRPr="00D21137" w:rsidRDefault="00E65101" w:rsidP="00E65101">
      <w:pPr>
        <w:pBdr>
          <w:bottom w:val="single" w:sz="12" w:space="0" w:color="auto"/>
        </w:pBdr>
        <w:spacing w:after="0" w:line="240" w:lineRule="auto"/>
        <w:jc w:val="both"/>
        <w:rPr>
          <w:sz w:val="24"/>
          <w:szCs w:val="24"/>
          <w:u w:val="single"/>
        </w:rPr>
      </w:pPr>
      <w:r w:rsidRPr="00D21137">
        <w:rPr>
          <w:sz w:val="24"/>
          <w:szCs w:val="24"/>
          <w:u w:val="single"/>
        </w:rPr>
        <w:t>________________________________________________________________</w:t>
      </w:r>
      <w:r>
        <w:rPr>
          <w:sz w:val="24"/>
          <w:szCs w:val="24"/>
          <w:u w:val="single"/>
        </w:rPr>
        <w:t>_________</w:t>
      </w:r>
    </w:p>
    <w:p w:rsidR="00E65101" w:rsidRPr="00C24BBF" w:rsidRDefault="00E65101" w:rsidP="00E65101">
      <w:pPr>
        <w:pStyle w:val="Heading1"/>
        <w:ind w:left="3150" w:hanging="3150"/>
        <w:rPr>
          <w:rFonts w:asciiTheme="minorHAnsi" w:hAnsiTheme="minorHAnsi"/>
          <w:w w:val="108"/>
          <w:sz w:val="24"/>
          <w:szCs w:val="24"/>
        </w:rPr>
      </w:pPr>
      <w:r>
        <w:rPr>
          <w:rFonts w:asciiTheme="minorHAnsi" w:hAnsiTheme="minorHAnsi"/>
          <w:b/>
          <w:w w:val="108"/>
          <w:sz w:val="24"/>
          <w:szCs w:val="24"/>
        </w:rPr>
        <w:t xml:space="preserve">Area of Research interest: </w:t>
      </w:r>
      <w:proofErr w:type="spellStart"/>
      <w:r w:rsidRPr="00F1757D">
        <w:rPr>
          <w:rFonts w:asciiTheme="minorHAnsi" w:hAnsiTheme="minorHAnsi"/>
          <w:w w:val="108"/>
          <w:sz w:val="24"/>
          <w:szCs w:val="24"/>
        </w:rPr>
        <w:t>Molluscan</w:t>
      </w:r>
      <w:proofErr w:type="spellEnd"/>
      <w:r w:rsidRPr="00F1757D">
        <w:rPr>
          <w:rFonts w:asciiTheme="minorHAnsi" w:hAnsiTheme="minorHAnsi"/>
          <w:w w:val="108"/>
          <w:sz w:val="24"/>
          <w:szCs w:val="24"/>
        </w:rPr>
        <w:t xml:space="preserve"> Physiology, </w:t>
      </w:r>
      <w:proofErr w:type="spellStart"/>
      <w:r w:rsidR="00B17DE6">
        <w:rPr>
          <w:rFonts w:asciiTheme="minorHAnsi" w:hAnsiTheme="minorHAnsi"/>
          <w:w w:val="108"/>
          <w:sz w:val="24"/>
          <w:szCs w:val="24"/>
        </w:rPr>
        <w:t>Parasitology</w:t>
      </w:r>
      <w:proofErr w:type="spellEnd"/>
      <w:r w:rsidRPr="00F1757D">
        <w:rPr>
          <w:rFonts w:asciiTheme="minorHAnsi" w:hAnsiTheme="minorHAnsi"/>
          <w:w w:val="108"/>
          <w:sz w:val="24"/>
          <w:szCs w:val="24"/>
        </w:rPr>
        <w:t>, Pharmacology and Toxicology</w:t>
      </w:r>
      <w:r>
        <w:rPr>
          <w:rFonts w:asciiTheme="minorHAnsi" w:hAnsiTheme="minorHAnsi"/>
          <w:w w:val="108"/>
          <w:sz w:val="24"/>
          <w:szCs w:val="24"/>
        </w:rPr>
        <w:t>.</w:t>
      </w:r>
    </w:p>
    <w:p w:rsidR="00E65101" w:rsidRPr="00D21137" w:rsidRDefault="00E65101" w:rsidP="00E65101">
      <w:pPr>
        <w:pBdr>
          <w:bottom w:val="single" w:sz="12" w:space="0" w:color="auto"/>
        </w:pBdr>
        <w:spacing w:after="0" w:line="240" w:lineRule="auto"/>
        <w:jc w:val="both"/>
        <w:rPr>
          <w:sz w:val="24"/>
          <w:szCs w:val="24"/>
          <w:u w:val="single"/>
        </w:rPr>
      </w:pPr>
      <w:r w:rsidRPr="00D21137">
        <w:rPr>
          <w:sz w:val="24"/>
          <w:szCs w:val="24"/>
          <w:u w:val="single"/>
        </w:rPr>
        <w:t>_______________________________________________________________</w:t>
      </w:r>
      <w:r>
        <w:rPr>
          <w:sz w:val="24"/>
          <w:szCs w:val="24"/>
          <w:u w:val="single"/>
        </w:rPr>
        <w:t>_______</w:t>
      </w:r>
      <w:r w:rsidRPr="00D21137">
        <w:rPr>
          <w:sz w:val="24"/>
          <w:szCs w:val="24"/>
          <w:u w:val="single"/>
        </w:rPr>
        <w:t>_</w:t>
      </w:r>
      <w:r>
        <w:rPr>
          <w:sz w:val="24"/>
          <w:szCs w:val="24"/>
          <w:u w:val="single"/>
        </w:rPr>
        <w:t>__</w:t>
      </w:r>
    </w:p>
    <w:p w:rsidR="00E65101" w:rsidRPr="00F02C61" w:rsidRDefault="00E65101" w:rsidP="00E65101">
      <w:pPr>
        <w:pStyle w:val="Heading1"/>
        <w:ind w:left="2520" w:hanging="2520"/>
        <w:rPr>
          <w:rFonts w:asciiTheme="minorHAnsi" w:hAnsiTheme="minorHAnsi"/>
          <w:w w:val="108"/>
          <w:sz w:val="24"/>
          <w:szCs w:val="24"/>
        </w:rPr>
      </w:pPr>
      <w:r>
        <w:rPr>
          <w:rFonts w:asciiTheme="minorHAnsi" w:hAnsiTheme="minorHAnsi"/>
          <w:b/>
          <w:w w:val="108"/>
          <w:sz w:val="24"/>
          <w:szCs w:val="24"/>
        </w:rPr>
        <w:t xml:space="preserve">Scientific Contribution: </w:t>
      </w:r>
      <w:r>
        <w:rPr>
          <w:rFonts w:asciiTheme="minorHAnsi" w:hAnsiTheme="minorHAnsi"/>
          <w:w w:val="108"/>
          <w:sz w:val="24"/>
          <w:szCs w:val="24"/>
        </w:rPr>
        <w:t xml:space="preserve">I am actively engaged in the study of </w:t>
      </w:r>
      <w:proofErr w:type="spellStart"/>
      <w:r>
        <w:rPr>
          <w:rFonts w:asciiTheme="minorHAnsi" w:hAnsiTheme="minorHAnsi"/>
          <w:w w:val="108"/>
          <w:sz w:val="24"/>
          <w:szCs w:val="24"/>
        </w:rPr>
        <w:t>fasciolosis</w:t>
      </w:r>
      <w:proofErr w:type="spellEnd"/>
      <w:r>
        <w:rPr>
          <w:rFonts w:asciiTheme="minorHAnsi" w:hAnsiTheme="minorHAnsi"/>
          <w:w w:val="108"/>
          <w:sz w:val="24"/>
          <w:szCs w:val="24"/>
        </w:rPr>
        <w:t xml:space="preserve"> and snail contr</w:t>
      </w:r>
      <w:r w:rsidR="00B17DE6">
        <w:rPr>
          <w:rFonts w:asciiTheme="minorHAnsi" w:hAnsiTheme="minorHAnsi"/>
          <w:w w:val="108"/>
          <w:sz w:val="24"/>
          <w:szCs w:val="24"/>
        </w:rPr>
        <w:t>ol over the last 15</w:t>
      </w:r>
      <w:r>
        <w:rPr>
          <w:rFonts w:asciiTheme="minorHAnsi" w:hAnsiTheme="minorHAnsi"/>
          <w:w w:val="108"/>
          <w:sz w:val="24"/>
          <w:szCs w:val="24"/>
        </w:rPr>
        <w:t xml:space="preserve"> years. A number of new </w:t>
      </w:r>
      <w:proofErr w:type="gramStart"/>
      <w:r>
        <w:rPr>
          <w:rFonts w:asciiTheme="minorHAnsi" w:hAnsiTheme="minorHAnsi"/>
          <w:w w:val="108"/>
          <w:sz w:val="24"/>
          <w:szCs w:val="24"/>
        </w:rPr>
        <w:t>method</w:t>
      </w:r>
      <w:proofErr w:type="gramEnd"/>
      <w:r>
        <w:rPr>
          <w:rFonts w:asciiTheme="minorHAnsi" w:hAnsiTheme="minorHAnsi"/>
          <w:w w:val="108"/>
          <w:sz w:val="24"/>
          <w:szCs w:val="24"/>
        </w:rPr>
        <w:t xml:space="preserve"> (Bait Formulation) have been developed for the plant based natural compounds which were found effective to control of vector snails. My work is recognized internationally in the field of formulation and used of bio-pesticides for integrated vector management.</w:t>
      </w:r>
    </w:p>
    <w:p w:rsidR="00E65101" w:rsidRPr="00D21137" w:rsidRDefault="00E65101" w:rsidP="00E65101">
      <w:pPr>
        <w:pBdr>
          <w:bottom w:val="single" w:sz="12" w:space="0" w:color="auto"/>
        </w:pBdr>
        <w:spacing w:after="0" w:line="240" w:lineRule="auto"/>
        <w:jc w:val="both"/>
        <w:rPr>
          <w:sz w:val="24"/>
          <w:szCs w:val="24"/>
          <w:u w:val="single"/>
        </w:rPr>
      </w:pPr>
      <w:r w:rsidRPr="00D21137">
        <w:rPr>
          <w:sz w:val="24"/>
          <w:szCs w:val="24"/>
          <w:u w:val="single"/>
        </w:rPr>
        <w:t>________________________________________________________________</w:t>
      </w:r>
      <w:r>
        <w:rPr>
          <w:sz w:val="24"/>
          <w:szCs w:val="24"/>
          <w:u w:val="single"/>
        </w:rPr>
        <w:t>_________</w:t>
      </w:r>
    </w:p>
    <w:tbl>
      <w:tblPr>
        <w:tblStyle w:val="TableGrid"/>
        <w:tblW w:w="9180" w:type="dxa"/>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180"/>
      </w:tblGrid>
      <w:tr w:rsidR="00A00DCA" w:rsidRPr="00D21137" w:rsidTr="00A00DCA">
        <w:trPr>
          <w:trHeight w:val="135"/>
        </w:trPr>
        <w:tc>
          <w:tcPr>
            <w:tcW w:w="9180" w:type="dxa"/>
          </w:tcPr>
          <w:p w:rsidR="00A00DCA" w:rsidRPr="00D21137" w:rsidRDefault="00A00DCA" w:rsidP="00E42587">
            <w:pPr>
              <w:ind w:left="1620" w:hanging="1620"/>
              <w:jc w:val="center"/>
              <w:rPr>
                <w:b/>
                <w:sz w:val="24"/>
                <w:szCs w:val="24"/>
              </w:rPr>
            </w:pPr>
          </w:p>
        </w:tc>
      </w:tr>
      <w:tr w:rsidR="00A00DCA" w:rsidRPr="00D21137" w:rsidTr="00A00DCA">
        <w:tc>
          <w:tcPr>
            <w:tcW w:w="9180" w:type="dxa"/>
          </w:tcPr>
          <w:p w:rsidR="00A00DCA" w:rsidRDefault="00A00DCA" w:rsidP="00A00DCA">
            <w:pPr>
              <w:pStyle w:val="Heading2"/>
              <w:spacing w:after="47" w:line="252" w:lineRule="exact"/>
              <w:outlineLvl w:val="1"/>
              <w:rPr>
                <w:rFonts w:ascii="Cambria"/>
                <w:w w:val="110"/>
              </w:rPr>
            </w:pPr>
            <w:r>
              <w:rPr>
                <w:rFonts w:ascii="Cambria" w:eastAsia="Times New Roman" w:hAnsi="Cambria" w:cs="Times New Roman"/>
                <w:color w:val="4F81BD"/>
                <w:w w:val="110"/>
              </w:rPr>
              <w:t>Accreditations/Awards</w:t>
            </w:r>
          </w:p>
          <w:p w:rsidR="00A00DCA" w:rsidRDefault="00A00DCA" w:rsidP="00A00DCA">
            <w:pPr>
              <w:widowControl w:val="0"/>
              <w:numPr>
                <w:ilvl w:val="0"/>
                <w:numId w:val="1"/>
              </w:numPr>
              <w:autoSpaceDE w:val="0"/>
              <w:autoSpaceDN w:val="0"/>
              <w:spacing w:before="6"/>
              <w:ind w:right="180"/>
              <w:jc w:val="both"/>
              <w:rPr>
                <w:rFonts w:ascii="Cambria"/>
                <w:b/>
                <w:sz w:val="24"/>
              </w:rPr>
            </w:pPr>
            <w:r>
              <w:rPr>
                <w:rFonts w:ascii="Cambria"/>
                <w:b/>
                <w:sz w:val="24"/>
              </w:rPr>
              <w:t>Awarded B.Ed. degree in 2009 from D.D.U. Gorakhpur University.</w:t>
            </w:r>
          </w:p>
          <w:p w:rsidR="004A362F" w:rsidRDefault="00A00DCA" w:rsidP="00A00DCA">
            <w:pPr>
              <w:widowControl w:val="0"/>
              <w:numPr>
                <w:ilvl w:val="0"/>
                <w:numId w:val="1"/>
              </w:numPr>
              <w:autoSpaceDE w:val="0"/>
              <w:autoSpaceDN w:val="0"/>
              <w:spacing w:before="6"/>
              <w:ind w:right="180"/>
              <w:jc w:val="both"/>
              <w:rPr>
                <w:rFonts w:ascii="Cambria"/>
                <w:b/>
                <w:sz w:val="24"/>
              </w:rPr>
            </w:pPr>
            <w:r w:rsidRPr="004A362F">
              <w:rPr>
                <w:rFonts w:ascii="Cambria"/>
                <w:b/>
                <w:sz w:val="24"/>
              </w:rPr>
              <w:t xml:space="preserve">Completed </w:t>
            </w:r>
            <w:proofErr w:type="spellStart"/>
            <w:r w:rsidRPr="004A362F">
              <w:rPr>
                <w:rFonts w:ascii="Cambria"/>
                <w:b/>
                <w:sz w:val="24"/>
              </w:rPr>
              <w:t>Ph.D</w:t>
            </w:r>
            <w:proofErr w:type="spellEnd"/>
            <w:r w:rsidRPr="004A362F">
              <w:rPr>
                <w:rFonts w:ascii="Cambria"/>
                <w:b/>
                <w:sz w:val="24"/>
              </w:rPr>
              <w:t xml:space="preserve"> in 2013 from Department of Zoology, D.D.U. Gorakhpur University, </w:t>
            </w:r>
            <w:proofErr w:type="gramStart"/>
            <w:r w:rsidRPr="004A362F">
              <w:rPr>
                <w:rFonts w:ascii="Cambria"/>
                <w:b/>
                <w:sz w:val="24"/>
              </w:rPr>
              <w:t>Gorakhpur</w:t>
            </w:r>
            <w:proofErr w:type="gramEnd"/>
            <w:r w:rsidR="004A362F">
              <w:rPr>
                <w:rFonts w:ascii="Cambria"/>
                <w:b/>
                <w:sz w:val="24"/>
              </w:rPr>
              <w:t>.</w:t>
            </w:r>
          </w:p>
          <w:p w:rsidR="00A00DCA" w:rsidRPr="004A362F" w:rsidRDefault="00A00DCA" w:rsidP="00A00DCA">
            <w:pPr>
              <w:widowControl w:val="0"/>
              <w:numPr>
                <w:ilvl w:val="0"/>
                <w:numId w:val="1"/>
              </w:numPr>
              <w:autoSpaceDE w:val="0"/>
              <w:autoSpaceDN w:val="0"/>
              <w:spacing w:before="6"/>
              <w:ind w:right="180"/>
              <w:jc w:val="both"/>
              <w:rPr>
                <w:rFonts w:ascii="Cambria"/>
                <w:b/>
                <w:sz w:val="24"/>
              </w:rPr>
            </w:pPr>
            <w:r w:rsidRPr="004A362F">
              <w:rPr>
                <w:rFonts w:ascii="Times New Roman" w:eastAsia="Calibri" w:hAnsi="Calibri" w:cs="Times New Roman"/>
                <w:b/>
                <w:sz w:val="24"/>
              </w:rPr>
              <w:t>Senior</w:t>
            </w:r>
            <w:r w:rsidRPr="004A362F">
              <w:rPr>
                <w:rFonts w:ascii="Times New Roman" w:eastAsia="Calibri" w:hAnsi="Calibri" w:cs="Times New Roman"/>
                <w:b/>
                <w:spacing w:val="-12"/>
                <w:sz w:val="24"/>
              </w:rPr>
              <w:t xml:space="preserve"> </w:t>
            </w:r>
            <w:r w:rsidRPr="004A362F">
              <w:rPr>
                <w:rFonts w:ascii="Times New Roman" w:eastAsia="Calibri" w:hAnsi="Calibri" w:cs="Times New Roman"/>
                <w:b/>
                <w:sz w:val="24"/>
              </w:rPr>
              <w:t>Research</w:t>
            </w:r>
            <w:r w:rsidRPr="004A362F">
              <w:rPr>
                <w:rFonts w:ascii="Times New Roman" w:eastAsia="Calibri" w:hAnsi="Calibri" w:cs="Times New Roman"/>
                <w:b/>
                <w:spacing w:val="-3"/>
                <w:sz w:val="24"/>
              </w:rPr>
              <w:t xml:space="preserve"> </w:t>
            </w:r>
            <w:r w:rsidRPr="004A362F">
              <w:rPr>
                <w:rFonts w:ascii="Times New Roman" w:eastAsia="Calibri" w:hAnsi="Calibri" w:cs="Times New Roman"/>
                <w:b/>
                <w:sz w:val="24"/>
              </w:rPr>
              <w:t>Fellow</w:t>
            </w:r>
            <w:r w:rsidRPr="004A362F">
              <w:rPr>
                <w:rFonts w:ascii="Times New Roman" w:eastAsia="Calibri" w:hAnsi="Calibri" w:cs="Times New Roman"/>
                <w:b/>
                <w:spacing w:val="-4"/>
                <w:sz w:val="24"/>
              </w:rPr>
              <w:t xml:space="preserve"> </w:t>
            </w:r>
            <w:r w:rsidRPr="004A362F">
              <w:rPr>
                <w:rFonts w:ascii="Times New Roman"/>
                <w:b/>
                <w:spacing w:val="-4"/>
                <w:sz w:val="24"/>
              </w:rPr>
              <w:t>(SRF) from June 2013 to July 2014 in ICMR funded Intervention Project of JE/AES in Project Gorakhpur.</w:t>
            </w:r>
          </w:p>
          <w:p w:rsidR="00A00DCA" w:rsidRPr="0052796E" w:rsidRDefault="00A00DCA" w:rsidP="00A00DCA">
            <w:pPr>
              <w:widowControl w:val="0"/>
              <w:numPr>
                <w:ilvl w:val="0"/>
                <w:numId w:val="1"/>
              </w:numPr>
              <w:autoSpaceDE w:val="0"/>
              <w:autoSpaceDN w:val="0"/>
              <w:spacing w:before="6"/>
              <w:ind w:right="180"/>
              <w:jc w:val="both"/>
              <w:rPr>
                <w:rFonts w:ascii="Cambria"/>
                <w:b/>
                <w:sz w:val="24"/>
              </w:rPr>
            </w:pPr>
            <w:r>
              <w:rPr>
                <w:rFonts w:ascii="Times New Roman"/>
                <w:b/>
                <w:spacing w:val="-4"/>
                <w:sz w:val="24"/>
              </w:rPr>
              <w:t xml:space="preserve">Working as Post Doctoral degree as Women Scientist in UGC Women Scientist Fellowship from July 2014 to August 2016 in Department of Zoology, D.D.U. Gorakhpur University, </w:t>
            </w:r>
            <w:proofErr w:type="gramStart"/>
            <w:r>
              <w:rPr>
                <w:rFonts w:ascii="Times New Roman"/>
                <w:b/>
                <w:spacing w:val="-4"/>
                <w:sz w:val="24"/>
              </w:rPr>
              <w:t>Gorakhpur</w:t>
            </w:r>
            <w:proofErr w:type="gramEnd"/>
            <w:r>
              <w:rPr>
                <w:rFonts w:ascii="Times New Roman"/>
                <w:b/>
                <w:spacing w:val="-4"/>
                <w:sz w:val="24"/>
              </w:rPr>
              <w:t>.</w:t>
            </w:r>
          </w:p>
          <w:p w:rsidR="00A00DCA" w:rsidRPr="0052796E" w:rsidRDefault="00A00DCA" w:rsidP="00A00DCA">
            <w:pPr>
              <w:widowControl w:val="0"/>
              <w:numPr>
                <w:ilvl w:val="0"/>
                <w:numId w:val="1"/>
              </w:numPr>
              <w:autoSpaceDE w:val="0"/>
              <w:autoSpaceDN w:val="0"/>
              <w:spacing w:before="6"/>
              <w:ind w:right="180"/>
              <w:jc w:val="both"/>
              <w:rPr>
                <w:rFonts w:ascii="Cambria"/>
                <w:b/>
                <w:sz w:val="24"/>
              </w:rPr>
            </w:pPr>
            <w:r>
              <w:rPr>
                <w:rFonts w:ascii="Cambria"/>
                <w:b/>
                <w:sz w:val="24"/>
              </w:rPr>
              <w:t xml:space="preserve">Assistant Professor in Department of Zoology, C.M. Science, College, </w:t>
            </w:r>
            <w:proofErr w:type="spellStart"/>
            <w:r>
              <w:rPr>
                <w:rFonts w:ascii="Cambria"/>
                <w:b/>
                <w:sz w:val="24"/>
              </w:rPr>
              <w:t>Darbhanga</w:t>
            </w:r>
            <w:proofErr w:type="spellEnd"/>
            <w:r>
              <w:rPr>
                <w:rFonts w:ascii="Cambria"/>
                <w:b/>
                <w:sz w:val="24"/>
              </w:rPr>
              <w:t xml:space="preserve">, Bihar from September 2019 to till date. </w:t>
            </w:r>
          </w:p>
          <w:p w:rsidR="00A00DCA" w:rsidRPr="00D21137" w:rsidRDefault="00A00DCA" w:rsidP="00E42587">
            <w:pPr>
              <w:jc w:val="both"/>
              <w:rPr>
                <w:b/>
                <w:sz w:val="24"/>
                <w:szCs w:val="24"/>
              </w:rPr>
            </w:pPr>
          </w:p>
        </w:tc>
      </w:tr>
    </w:tbl>
    <w:p w:rsidR="00E65101" w:rsidRPr="00D21137" w:rsidRDefault="00E65101" w:rsidP="00E65101">
      <w:pPr>
        <w:pStyle w:val="Heading1"/>
        <w:ind w:left="2250" w:hanging="2250"/>
        <w:rPr>
          <w:rFonts w:asciiTheme="minorHAnsi" w:hAnsiTheme="minorHAnsi"/>
          <w:b/>
          <w:sz w:val="24"/>
          <w:szCs w:val="24"/>
        </w:rPr>
      </w:pPr>
      <w:r w:rsidRPr="00D21137">
        <w:rPr>
          <w:rFonts w:asciiTheme="minorHAnsi" w:hAnsiTheme="minorHAnsi"/>
          <w:b/>
          <w:sz w:val="24"/>
          <w:szCs w:val="24"/>
        </w:rPr>
        <w:t xml:space="preserve">Research Experience: </w:t>
      </w:r>
      <w:r w:rsidRPr="00D21137">
        <w:rPr>
          <w:rFonts w:asciiTheme="minorHAnsi" w:hAnsiTheme="minorHAnsi"/>
          <w:b/>
          <w:sz w:val="24"/>
          <w:szCs w:val="24"/>
        </w:rPr>
        <w:tab/>
      </w:r>
      <w:r w:rsidRPr="00F1757D">
        <w:rPr>
          <w:rFonts w:asciiTheme="minorHAnsi" w:hAnsiTheme="minorHAnsi"/>
          <w:sz w:val="24"/>
          <w:szCs w:val="24"/>
        </w:rPr>
        <w:t>More than</w:t>
      </w:r>
      <w:r>
        <w:rPr>
          <w:rFonts w:asciiTheme="minorHAnsi" w:hAnsiTheme="minorHAnsi"/>
          <w:b/>
          <w:sz w:val="24"/>
          <w:szCs w:val="24"/>
        </w:rPr>
        <w:t xml:space="preserve"> </w:t>
      </w:r>
      <w:r w:rsidR="00B17DE6">
        <w:rPr>
          <w:rFonts w:asciiTheme="minorHAnsi" w:hAnsiTheme="minorHAnsi"/>
          <w:sz w:val="24"/>
          <w:szCs w:val="24"/>
        </w:rPr>
        <w:t>15</w:t>
      </w:r>
      <w:r>
        <w:rPr>
          <w:rFonts w:asciiTheme="minorHAnsi" w:hAnsiTheme="minorHAnsi"/>
          <w:sz w:val="24"/>
          <w:szCs w:val="24"/>
        </w:rPr>
        <w:t xml:space="preserve"> Years</w:t>
      </w:r>
      <w:r w:rsidRPr="00D21137">
        <w:rPr>
          <w:rFonts w:asciiTheme="minorHAnsi" w:hAnsiTheme="minorHAnsi"/>
          <w:sz w:val="24"/>
          <w:szCs w:val="24"/>
        </w:rPr>
        <w:t xml:space="preserve"> (December 2009</w:t>
      </w:r>
      <w:r w:rsidRPr="00D21137">
        <w:rPr>
          <w:rFonts w:asciiTheme="minorHAnsi" w:hAnsiTheme="minorHAnsi"/>
          <w:b/>
          <w:sz w:val="24"/>
          <w:szCs w:val="24"/>
        </w:rPr>
        <w:t xml:space="preserve"> </w:t>
      </w:r>
      <w:r>
        <w:rPr>
          <w:rFonts w:asciiTheme="minorHAnsi" w:hAnsiTheme="minorHAnsi"/>
          <w:sz w:val="24"/>
          <w:szCs w:val="24"/>
        </w:rPr>
        <w:t>to till date</w:t>
      </w:r>
      <w:r w:rsidRPr="00D21137">
        <w:rPr>
          <w:rFonts w:asciiTheme="minorHAnsi" w:hAnsiTheme="minorHAnsi"/>
          <w:sz w:val="24"/>
          <w:szCs w:val="24"/>
        </w:rPr>
        <w:t>)</w:t>
      </w:r>
    </w:p>
    <w:p w:rsidR="00E65101" w:rsidRPr="00D21137" w:rsidRDefault="00E65101" w:rsidP="00E65101">
      <w:pPr>
        <w:pBdr>
          <w:bottom w:val="single" w:sz="12" w:space="0" w:color="auto"/>
        </w:pBdr>
        <w:spacing w:after="0" w:line="240" w:lineRule="auto"/>
        <w:jc w:val="both"/>
        <w:rPr>
          <w:sz w:val="24"/>
          <w:szCs w:val="24"/>
          <w:u w:val="single"/>
        </w:rPr>
      </w:pPr>
      <w:r w:rsidRPr="00D21137">
        <w:rPr>
          <w:sz w:val="24"/>
          <w:szCs w:val="24"/>
          <w:u w:val="single"/>
        </w:rPr>
        <w:t>________________________________________________________________</w:t>
      </w:r>
      <w:r>
        <w:rPr>
          <w:sz w:val="24"/>
          <w:szCs w:val="24"/>
          <w:u w:val="single"/>
        </w:rPr>
        <w:t>________</w:t>
      </w:r>
    </w:p>
    <w:p w:rsidR="00A00DCA" w:rsidRDefault="00A00DCA" w:rsidP="00A00DCA">
      <w:pPr>
        <w:jc w:val="both"/>
        <w:rPr>
          <w:rFonts w:ascii="Calibri" w:eastAsia="Calibri" w:hAnsi="Calibri" w:cs="Times New Roman"/>
          <w:b/>
          <w:sz w:val="24"/>
        </w:rPr>
      </w:pPr>
      <w:r>
        <w:rPr>
          <w:rFonts w:ascii="Calibri" w:eastAsia="Calibri" w:hAnsi="Calibri" w:cs="Times New Roman"/>
          <w:b/>
          <w:sz w:val="24"/>
          <w:u w:val="single"/>
        </w:rPr>
        <w:t>Experience/</w:t>
      </w:r>
      <w:r>
        <w:rPr>
          <w:rFonts w:ascii="Calibri" w:eastAsia="Calibri" w:hAnsi="Calibri" w:cs="Times New Roman"/>
          <w:b/>
          <w:spacing w:val="-14"/>
          <w:sz w:val="24"/>
          <w:u w:val="single"/>
        </w:rPr>
        <w:t xml:space="preserve"> </w:t>
      </w:r>
      <w:r>
        <w:rPr>
          <w:rFonts w:ascii="Calibri" w:eastAsia="Calibri" w:hAnsi="Calibri" w:cs="Times New Roman"/>
          <w:b/>
          <w:sz w:val="24"/>
          <w:u w:val="single"/>
        </w:rPr>
        <w:t>Training</w:t>
      </w:r>
    </w:p>
    <w:p w:rsidR="00A00DCA" w:rsidRPr="0061554C" w:rsidRDefault="004A362F" w:rsidP="0061554C">
      <w:pPr>
        <w:pStyle w:val="ListParagraph"/>
        <w:tabs>
          <w:tab w:val="left" w:pos="0"/>
          <w:tab w:val="left" w:pos="9000"/>
        </w:tabs>
        <w:spacing w:line="280" w:lineRule="auto"/>
        <w:ind w:left="0" w:right="29" w:firstLine="0"/>
        <w:rPr>
          <w:rFonts w:ascii="Times New Roman" w:hAnsi="Times New Roman" w:cs="Times New Roman"/>
        </w:rPr>
      </w:pPr>
      <w:r>
        <w:rPr>
          <w:rFonts w:ascii="Times New Roman" w:hAnsi="Times New Roman" w:cs="Times New Roman"/>
          <w:b/>
          <w:spacing w:val="-1"/>
          <w:w w:val="95"/>
          <w:sz w:val="24"/>
        </w:rPr>
        <w:t>Teaching Experience (06</w:t>
      </w:r>
      <w:r w:rsidR="00A00DCA" w:rsidRPr="0014282C">
        <w:rPr>
          <w:rFonts w:ascii="Times New Roman" w:hAnsi="Times New Roman" w:cs="Times New Roman"/>
          <w:b/>
          <w:spacing w:val="-1"/>
          <w:w w:val="95"/>
          <w:sz w:val="24"/>
        </w:rPr>
        <w:t xml:space="preserve"> years) </w:t>
      </w:r>
      <w:r w:rsidR="00A00DCA" w:rsidRPr="0061554C">
        <w:rPr>
          <w:rFonts w:ascii="Times New Roman" w:hAnsi="Times New Roman" w:cs="Times New Roman"/>
          <w:spacing w:val="-1"/>
          <w:w w:val="95"/>
          <w:position w:val="1"/>
          <w:sz w:val="24"/>
        </w:rPr>
        <w:t>since 27</w:t>
      </w:r>
      <w:r w:rsidR="00A00DCA" w:rsidRPr="0061554C">
        <w:rPr>
          <w:rFonts w:ascii="Times New Roman" w:hAnsi="Times New Roman" w:cs="Times New Roman"/>
          <w:spacing w:val="-1"/>
          <w:w w:val="95"/>
          <w:position w:val="1"/>
          <w:sz w:val="24"/>
          <w:vertAlign w:val="superscript"/>
        </w:rPr>
        <w:t>th</w:t>
      </w:r>
      <w:r w:rsidR="00A00DCA" w:rsidRPr="0061554C">
        <w:rPr>
          <w:rFonts w:ascii="Times New Roman" w:hAnsi="Times New Roman" w:cs="Times New Roman"/>
          <w:spacing w:val="-1"/>
          <w:w w:val="95"/>
          <w:position w:val="12"/>
          <w:sz w:val="24"/>
        </w:rPr>
        <w:t xml:space="preserve"> </w:t>
      </w:r>
      <w:r w:rsidR="00A00DCA" w:rsidRPr="0061554C">
        <w:rPr>
          <w:rFonts w:ascii="Times New Roman" w:hAnsi="Times New Roman" w:cs="Times New Roman"/>
          <w:spacing w:val="-1"/>
          <w:w w:val="95"/>
          <w:position w:val="1"/>
          <w:sz w:val="24"/>
        </w:rPr>
        <w:t>September, 2019 to till date</w:t>
      </w:r>
      <w:r w:rsidR="00A00DCA" w:rsidRPr="0061554C">
        <w:rPr>
          <w:rFonts w:ascii="Times New Roman" w:hAnsi="Times New Roman" w:cs="Times New Roman"/>
          <w:w w:val="95"/>
          <w:position w:val="1"/>
          <w:sz w:val="24"/>
        </w:rPr>
        <w:t xml:space="preserve"> from</w:t>
      </w:r>
      <w:r w:rsidR="00A00DCA" w:rsidRPr="0061554C">
        <w:rPr>
          <w:rFonts w:ascii="Times New Roman" w:hAnsi="Times New Roman" w:cs="Times New Roman"/>
          <w:spacing w:val="1"/>
          <w:w w:val="95"/>
          <w:position w:val="1"/>
          <w:sz w:val="24"/>
        </w:rPr>
        <w:t xml:space="preserve"> </w:t>
      </w:r>
      <w:r w:rsidR="00A00DCA" w:rsidRPr="0061554C">
        <w:rPr>
          <w:rFonts w:ascii="Times New Roman" w:hAnsi="Times New Roman" w:cs="Times New Roman"/>
          <w:w w:val="95"/>
          <w:sz w:val="24"/>
        </w:rPr>
        <w:t>Undergraduate and Postgraduate level in Department of Zoology, C.</w:t>
      </w:r>
      <w:r w:rsidR="0061554C" w:rsidRPr="0061554C">
        <w:rPr>
          <w:rFonts w:ascii="Times New Roman" w:hAnsi="Times New Roman" w:cs="Times New Roman"/>
          <w:w w:val="95"/>
          <w:sz w:val="24"/>
        </w:rPr>
        <w:t xml:space="preserve"> </w:t>
      </w:r>
      <w:r w:rsidR="00A00DCA" w:rsidRPr="0061554C">
        <w:rPr>
          <w:rFonts w:ascii="Times New Roman" w:hAnsi="Times New Roman" w:cs="Times New Roman"/>
          <w:w w:val="95"/>
          <w:sz w:val="24"/>
        </w:rPr>
        <w:t>M. Science</w:t>
      </w:r>
      <w:r w:rsidR="00A00DCA" w:rsidRPr="0061554C">
        <w:rPr>
          <w:rFonts w:ascii="Times New Roman" w:hAnsi="Times New Roman" w:cs="Times New Roman"/>
          <w:spacing w:val="1"/>
          <w:w w:val="95"/>
          <w:sz w:val="24"/>
        </w:rPr>
        <w:t xml:space="preserve"> </w:t>
      </w:r>
      <w:r w:rsidR="00A00DCA" w:rsidRPr="0061554C">
        <w:rPr>
          <w:rFonts w:ascii="Times New Roman" w:hAnsi="Times New Roman" w:cs="Times New Roman"/>
          <w:sz w:val="24"/>
        </w:rPr>
        <w:t>College</w:t>
      </w:r>
      <w:r w:rsidR="00A00DCA" w:rsidRPr="0061554C">
        <w:rPr>
          <w:rFonts w:ascii="Times New Roman" w:hAnsi="Times New Roman" w:cs="Times New Roman"/>
          <w:spacing w:val="-10"/>
          <w:sz w:val="24"/>
        </w:rPr>
        <w:t xml:space="preserve"> </w:t>
      </w:r>
      <w:proofErr w:type="spellStart"/>
      <w:r w:rsidR="00A00DCA" w:rsidRPr="0061554C">
        <w:rPr>
          <w:rFonts w:ascii="Times New Roman" w:hAnsi="Times New Roman" w:cs="Times New Roman"/>
          <w:sz w:val="24"/>
        </w:rPr>
        <w:t>Darbhanga</w:t>
      </w:r>
      <w:proofErr w:type="spellEnd"/>
      <w:r w:rsidR="00A00DCA" w:rsidRPr="0061554C">
        <w:rPr>
          <w:rFonts w:ascii="Times New Roman" w:hAnsi="Times New Roman" w:cs="Times New Roman"/>
          <w:sz w:val="24"/>
        </w:rPr>
        <w:t>,</w:t>
      </w:r>
      <w:r w:rsidR="00A00DCA" w:rsidRPr="0061554C">
        <w:rPr>
          <w:rFonts w:ascii="Times New Roman" w:hAnsi="Times New Roman" w:cs="Times New Roman"/>
          <w:spacing w:val="-32"/>
          <w:sz w:val="24"/>
        </w:rPr>
        <w:t xml:space="preserve"> </w:t>
      </w:r>
      <w:proofErr w:type="gramStart"/>
      <w:r w:rsidR="00A00DCA" w:rsidRPr="0061554C">
        <w:rPr>
          <w:rFonts w:ascii="Times New Roman" w:hAnsi="Times New Roman" w:cs="Times New Roman"/>
          <w:spacing w:val="-1"/>
          <w:w w:val="90"/>
          <w:sz w:val="24"/>
        </w:rPr>
        <w:t>Bihar</w:t>
      </w:r>
      <w:proofErr w:type="gramEnd"/>
      <w:r w:rsidR="00A00DCA" w:rsidRPr="0061554C">
        <w:rPr>
          <w:rFonts w:ascii="Times New Roman" w:hAnsi="Times New Roman" w:cs="Times New Roman"/>
          <w:spacing w:val="2"/>
          <w:w w:val="90"/>
          <w:sz w:val="24"/>
        </w:rPr>
        <w:t xml:space="preserve"> </w:t>
      </w:r>
      <w:r w:rsidR="00A00DCA" w:rsidRPr="0061554C">
        <w:rPr>
          <w:rFonts w:ascii="Times New Roman" w:hAnsi="Times New Roman" w:cs="Times New Roman"/>
          <w:spacing w:val="-1"/>
          <w:w w:val="90"/>
          <w:sz w:val="24"/>
        </w:rPr>
        <w:t>from</w:t>
      </w:r>
      <w:r w:rsidR="00A00DCA" w:rsidRPr="0061554C">
        <w:rPr>
          <w:rFonts w:ascii="Times New Roman" w:hAnsi="Times New Roman" w:cs="Times New Roman"/>
          <w:spacing w:val="43"/>
          <w:w w:val="90"/>
          <w:sz w:val="24"/>
        </w:rPr>
        <w:t xml:space="preserve"> </w:t>
      </w:r>
      <w:r w:rsidR="00A00DCA" w:rsidRPr="0061554C">
        <w:rPr>
          <w:rFonts w:ascii="Times New Roman" w:hAnsi="Times New Roman" w:cs="Times New Roman"/>
          <w:spacing w:val="-1"/>
          <w:w w:val="90"/>
          <w:sz w:val="24"/>
        </w:rPr>
        <w:t>September</w:t>
      </w:r>
      <w:r w:rsidR="00A00DCA" w:rsidRPr="0061554C">
        <w:rPr>
          <w:rFonts w:ascii="Times New Roman" w:hAnsi="Times New Roman" w:cs="Times New Roman"/>
          <w:spacing w:val="2"/>
          <w:w w:val="90"/>
          <w:sz w:val="24"/>
        </w:rPr>
        <w:t xml:space="preserve"> </w:t>
      </w:r>
      <w:r w:rsidR="00A00DCA" w:rsidRPr="0061554C">
        <w:rPr>
          <w:rFonts w:ascii="Times New Roman" w:hAnsi="Times New Roman" w:cs="Times New Roman"/>
          <w:spacing w:val="-1"/>
          <w:w w:val="90"/>
          <w:sz w:val="24"/>
        </w:rPr>
        <w:t>2019</w:t>
      </w:r>
      <w:r w:rsidR="00A00DCA" w:rsidRPr="0061554C">
        <w:rPr>
          <w:rFonts w:ascii="Times New Roman" w:hAnsi="Times New Roman" w:cs="Times New Roman"/>
          <w:spacing w:val="3"/>
          <w:w w:val="90"/>
          <w:sz w:val="24"/>
        </w:rPr>
        <w:t xml:space="preserve"> </w:t>
      </w:r>
      <w:r w:rsidR="00A00DCA" w:rsidRPr="0061554C">
        <w:rPr>
          <w:rFonts w:ascii="Times New Roman" w:hAnsi="Times New Roman" w:cs="Times New Roman"/>
          <w:spacing w:val="-1"/>
          <w:w w:val="90"/>
          <w:sz w:val="24"/>
        </w:rPr>
        <w:t>to</w:t>
      </w:r>
      <w:r w:rsidR="00A00DCA" w:rsidRPr="0061554C">
        <w:rPr>
          <w:rFonts w:ascii="Times New Roman" w:hAnsi="Times New Roman" w:cs="Times New Roman"/>
          <w:spacing w:val="-2"/>
          <w:w w:val="90"/>
          <w:sz w:val="24"/>
        </w:rPr>
        <w:t xml:space="preserve"> </w:t>
      </w:r>
      <w:r w:rsidR="00A00DCA" w:rsidRPr="0061554C">
        <w:rPr>
          <w:rFonts w:ascii="Times New Roman" w:hAnsi="Times New Roman" w:cs="Times New Roman"/>
          <w:spacing w:val="-1"/>
          <w:w w:val="90"/>
          <w:sz w:val="24"/>
        </w:rPr>
        <w:t>till</w:t>
      </w:r>
      <w:r w:rsidR="00A00DCA" w:rsidRPr="0061554C">
        <w:rPr>
          <w:rFonts w:ascii="Times New Roman" w:hAnsi="Times New Roman" w:cs="Times New Roman"/>
          <w:spacing w:val="2"/>
          <w:w w:val="90"/>
          <w:sz w:val="24"/>
        </w:rPr>
        <w:t xml:space="preserve"> </w:t>
      </w:r>
      <w:r w:rsidR="00A00DCA" w:rsidRPr="0061554C">
        <w:rPr>
          <w:rFonts w:ascii="Times New Roman" w:hAnsi="Times New Roman" w:cs="Times New Roman"/>
          <w:spacing w:val="-1"/>
          <w:w w:val="90"/>
          <w:sz w:val="24"/>
        </w:rPr>
        <w:t>date.</w:t>
      </w:r>
    </w:p>
    <w:p w:rsidR="00A00DCA" w:rsidRPr="00A8418D" w:rsidRDefault="004A362F" w:rsidP="00A8418D">
      <w:pPr>
        <w:pStyle w:val="ListParagraph"/>
        <w:numPr>
          <w:ilvl w:val="0"/>
          <w:numId w:val="3"/>
        </w:numPr>
        <w:tabs>
          <w:tab w:val="left" w:pos="0"/>
        </w:tabs>
        <w:spacing w:before="8" w:line="273" w:lineRule="auto"/>
        <w:ind w:left="0" w:right="29" w:firstLine="0"/>
        <w:rPr>
          <w:rFonts w:ascii="Times New Roman" w:hAnsi="Times New Roman" w:cs="Times New Roman"/>
          <w:b/>
          <w:sz w:val="24"/>
        </w:rPr>
      </w:pPr>
      <w:r>
        <w:rPr>
          <w:rFonts w:ascii="Times New Roman" w:hAnsi="Times New Roman" w:cs="Times New Roman"/>
          <w:b/>
          <w:sz w:val="24"/>
        </w:rPr>
        <w:lastRenderedPageBreak/>
        <w:t>Research experience (16</w:t>
      </w:r>
      <w:r w:rsidR="00A00DCA" w:rsidRPr="00A8418D">
        <w:rPr>
          <w:rFonts w:ascii="Times New Roman" w:hAnsi="Times New Roman" w:cs="Times New Roman"/>
          <w:b/>
          <w:sz w:val="24"/>
        </w:rPr>
        <w:t xml:space="preserve"> years) </w:t>
      </w:r>
      <w:r w:rsidR="00A00DCA" w:rsidRPr="00A8418D">
        <w:rPr>
          <w:rFonts w:ascii="Times New Roman" w:hAnsi="Times New Roman" w:cs="Times New Roman"/>
          <w:sz w:val="24"/>
        </w:rPr>
        <w:t>from December 2009 to till date from</w:t>
      </w:r>
      <w:r w:rsidR="00A00DCA" w:rsidRPr="00A8418D">
        <w:rPr>
          <w:rFonts w:ascii="Times New Roman" w:hAnsi="Times New Roman" w:cs="Times New Roman"/>
          <w:spacing w:val="1"/>
          <w:sz w:val="24"/>
        </w:rPr>
        <w:t xml:space="preserve"> </w:t>
      </w:r>
      <w:r w:rsidR="00A00DCA" w:rsidRPr="00A8418D">
        <w:rPr>
          <w:rFonts w:ascii="Times New Roman" w:hAnsi="Times New Roman" w:cs="Times New Roman"/>
          <w:spacing w:val="2"/>
          <w:w w:val="122"/>
          <w:sz w:val="24"/>
        </w:rPr>
        <w:t>D</w:t>
      </w:r>
      <w:r w:rsidR="00A00DCA" w:rsidRPr="00A8418D">
        <w:rPr>
          <w:rFonts w:ascii="Times New Roman" w:hAnsi="Times New Roman" w:cs="Times New Roman"/>
          <w:w w:val="86"/>
          <w:sz w:val="24"/>
        </w:rPr>
        <w:t>ep</w:t>
      </w:r>
      <w:r w:rsidR="00A00DCA" w:rsidRPr="00A8418D">
        <w:rPr>
          <w:rFonts w:ascii="Times New Roman" w:hAnsi="Times New Roman" w:cs="Times New Roman"/>
          <w:spacing w:val="-2"/>
          <w:w w:val="86"/>
          <w:sz w:val="24"/>
        </w:rPr>
        <w:t>a</w:t>
      </w:r>
      <w:r w:rsidR="00A00DCA" w:rsidRPr="00A8418D">
        <w:rPr>
          <w:rFonts w:ascii="Times New Roman" w:hAnsi="Times New Roman" w:cs="Times New Roman"/>
          <w:spacing w:val="5"/>
          <w:w w:val="101"/>
          <w:sz w:val="24"/>
        </w:rPr>
        <w:t>r</w:t>
      </w:r>
      <w:r w:rsidR="00A00DCA" w:rsidRPr="00A8418D">
        <w:rPr>
          <w:rFonts w:ascii="Times New Roman" w:hAnsi="Times New Roman" w:cs="Times New Roman"/>
          <w:spacing w:val="1"/>
          <w:w w:val="83"/>
          <w:sz w:val="24"/>
        </w:rPr>
        <w:t>t</w:t>
      </w:r>
      <w:r w:rsidR="00A00DCA" w:rsidRPr="00A8418D">
        <w:rPr>
          <w:rFonts w:ascii="Times New Roman" w:hAnsi="Times New Roman" w:cs="Times New Roman"/>
          <w:spacing w:val="1"/>
          <w:w w:val="92"/>
          <w:sz w:val="24"/>
        </w:rPr>
        <w:t>m</w:t>
      </w:r>
      <w:r w:rsidR="00A00DCA" w:rsidRPr="00A8418D">
        <w:rPr>
          <w:rFonts w:ascii="Times New Roman" w:hAnsi="Times New Roman" w:cs="Times New Roman"/>
          <w:w w:val="89"/>
          <w:sz w:val="24"/>
        </w:rPr>
        <w:t>e</w:t>
      </w:r>
      <w:r w:rsidR="00A00DCA" w:rsidRPr="00A8418D">
        <w:rPr>
          <w:rFonts w:ascii="Times New Roman" w:hAnsi="Times New Roman" w:cs="Times New Roman"/>
          <w:spacing w:val="-5"/>
          <w:w w:val="89"/>
          <w:sz w:val="24"/>
        </w:rPr>
        <w:t>n</w:t>
      </w:r>
      <w:r w:rsidR="00A00DCA" w:rsidRPr="00A8418D">
        <w:rPr>
          <w:rFonts w:ascii="Times New Roman" w:hAnsi="Times New Roman" w:cs="Times New Roman"/>
          <w:w w:val="83"/>
          <w:sz w:val="24"/>
        </w:rPr>
        <w:t>t</w:t>
      </w:r>
      <w:r w:rsidR="00A00DCA" w:rsidRPr="00A8418D">
        <w:rPr>
          <w:rFonts w:ascii="Times New Roman" w:hAnsi="Times New Roman" w:cs="Times New Roman"/>
          <w:sz w:val="24"/>
        </w:rPr>
        <w:t xml:space="preserve"> </w:t>
      </w:r>
      <w:proofErr w:type="gramStart"/>
      <w:r w:rsidR="00A00DCA" w:rsidRPr="00A8418D">
        <w:rPr>
          <w:rFonts w:ascii="Times New Roman" w:hAnsi="Times New Roman" w:cs="Times New Roman"/>
          <w:spacing w:val="1"/>
          <w:w w:val="102"/>
          <w:sz w:val="24"/>
        </w:rPr>
        <w:t>o</w:t>
      </w:r>
      <w:r w:rsidR="00A00DCA" w:rsidRPr="00A8418D">
        <w:rPr>
          <w:rFonts w:ascii="Times New Roman" w:hAnsi="Times New Roman" w:cs="Times New Roman"/>
          <w:w w:val="67"/>
          <w:sz w:val="24"/>
        </w:rPr>
        <w:t>f</w:t>
      </w:r>
      <w:r w:rsidR="00A00DCA" w:rsidRPr="00A8418D">
        <w:rPr>
          <w:rFonts w:ascii="Times New Roman" w:hAnsi="Times New Roman" w:cs="Times New Roman"/>
          <w:sz w:val="24"/>
        </w:rPr>
        <w:t xml:space="preserve"> </w:t>
      </w:r>
      <w:r w:rsidR="00A00DCA" w:rsidRPr="00A8418D">
        <w:rPr>
          <w:rFonts w:ascii="Times New Roman" w:hAnsi="Times New Roman" w:cs="Times New Roman"/>
          <w:spacing w:val="-28"/>
          <w:sz w:val="24"/>
        </w:rPr>
        <w:t xml:space="preserve"> </w:t>
      </w:r>
      <w:r w:rsidR="00A00DCA" w:rsidRPr="00A8418D">
        <w:rPr>
          <w:rFonts w:ascii="Times New Roman" w:hAnsi="Times New Roman" w:cs="Times New Roman"/>
          <w:spacing w:val="-2"/>
          <w:w w:val="117"/>
          <w:sz w:val="24"/>
        </w:rPr>
        <w:t>Z</w:t>
      </w:r>
      <w:r w:rsidR="00A00DCA" w:rsidRPr="00A8418D">
        <w:rPr>
          <w:rFonts w:ascii="Times New Roman" w:hAnsi="Times New Roman" w:cs="Times New Roman"/>
          <w:spacing w:val="1"/>
          <w:w w:val="102"/>
          <w:sz w:val="24"/>
        </w:rPr>
        <w:t>o</w:t>
      </w:r>
      <w:r w:rsidR="00A00DCA" w:rsidRPr="00A8418D">
        <w:rPr>
          <w:rFonts w:ascii="Times New Roman" w:hAnsi="Times New Roman" w:cs="Times New Roman"/>
          <w:spacing w:val="-3"/>
          <w:w w:val="102"/>
          <w:sz w:val="24"/>
        </w:rPr>
        <w:t>o</w:t>
      </w:r>
      <w:r w:rsidR="00A00DCA" w:rsidRPr="00A8418D">
        <w:rPr>
          <w:rFonts w:ascii="Times New Roman" w:hAnsi="Times New Roman" w:cs="Times New Roman"/>
          <w:spacing w:val="-1"/>
          <w:w w:val="92"/>
          <w:sz w:val="24"/>
        </w:rPr>
        <w:t>l</w:t>
      </w:r>
      <w:r w:rsidR="00A00DCA" w:rsidRPr="00A8418D">
        <w:rPr>
          <w:rFonts w:ascii="Times New Roman" w:hAnsi="Times New Roman" w:cs="Times New Roman"/>
          <w:spacing w:val="1"/>
          <w:w w:val="92"/>
          <w:sz w:val="24"/>
        </w:rPr>
        <w:t>o</w:t>
      </w:r>
      <w:r w:rsidR="00A00DCA" w:rsidRPr="00A8418D">
        <w:rPr>
          <w:rFonts w:ascii="Times New Roman" w:hAnsi="Times New Roman" w:cs="Times New Roman"/>
          <w:spacing w:val="2"/>
          <w:w w:val="85"/>
          <w:sz w:val="24"/>
        </w:rPr>
        <w:t>g</w:t>
      </w:r>
      <w:r w:rsidR="00A00DCA" w:rsidRPr="00A8418D">
        <w:rPr>
          <w:rFonts w:ascii="Times New Roman" w:hAnsi="Times New Roman" w:cs="Times New Roman"/>
          <w:spacing w:val="-19"/>
          <w:w w:val="88"/>
          <w:sz w:val="24"/>
        </w:rPr>
        <w:t>y</w:t>
      </w:r>
      <w:proofErr w:type="gramEnd"/>
      <w:r w:rsidR="00A00DCA" w:rsidRPr="00A8418D">
        <w:rPr>
          <w:rFonts w:ascii="Times New Roman" w:hAnsi="Times New Roman" w:cs="Times New Roman"/>
          <w:w w:val="59"/>
          <w:sz w:val="24"/>
        </w:rPr>
        <w:t>,</w:t>
      </w:r>
      <w:r w:rsidR="00A00DCA" w:rsidRPr="00A8418D">
        <w:rPr>
          <w:rFonts w:ascii="Times New Roman" w:hAnsi="Times New Roman" w:cs="Times New Roman"/>
          <w:spacing w:val="18"/>
          <w:sz w:val="24"/>
        </w:rPr>
        <w:t xml:space="preserve"> </w:t>
      </w:r>
      <w:r w:rsidR="00A00DCA" w:rsidRPr="00A8418D">
        <w:rPr>
          <w:rFonts w:ascii="Times New Roman" w:hAnsi="Times New Roman" w:cs="Times New Roman"/>
          <w:spacing w:val="-17"/>
          <w:w w:val="122"/>
          <w:sz w:val="24"/>
        </w:rPr>
        <w:t>D</w:t>
      </w:r>
      <w:r w:rsidR="00A00DCA" w:rsidRPr="00A8418D">
        <w:rPr>
          <w:rFonts w:ascii="Times New Roman" w:hAnsi="Times New Roman" w:cs="Times New Roman"/>
          <w:spacing w:val="-1"/>
          <w:w w:val="98"/>
          <w:sz w:val="24"/>
        </w:rPr>
        <w:t>.</w:t>
      </w:r>
      <w:r w:rsidR="00A00DCA" w:rsidRPr="00A8418D">
        <w:rPr>
          <w:rFonts w:ascii="Times New Roman" w:hAnsi="Times New Roman" w:cs="Times New Roman"/>
          <w:spacing w:val="-17"/>
          <w:w w:val="98"/>
          <w:sz w:val="24"/>
        </w:rPr>
        <w:t>D</w:t>
      </w:r>
      <w:r w:rsidR="00A00DCA" w:rsidRPr="00A8418D">
        <w:rPr>
          <w:rFonts w:ascii="Times New Roman" w:hAnsi="Times New Roman" w:cs="Times New Roman"/>
          <w:spacing w:val="-1"/>
          <w:w w:val="91"/>
          <w:sz w:val="24"/>
        </w:rPr>
        <w:t>.</w:t>
      </w:r>
      <w:r w:rsidR="00A00DCA" w:rsidRPr="00A8418D">
        <w:rPr>
          <w:rFonts w:ascii="Times New Roman" w:hAnsi="Times New Roman" w:cs="Times New Roman"/>
          <w:spacing w:val="-7"/>
          <w:w w:val="91"/>
          <w:sz w:val="24"/>
        </w:rPr>
        <w:t>U</w:t>
      </w:r>
      <w:r w:rsidR="00A00DCA" w:rsidRPr="00A8418D">
        <w:rPr>
          <w:rFonts w:ascii="Times New Roman" w:hAnsi="Times New Roman" w:cs="Times New Roman"/>
          <w:w w:val="59"/>
          <w:sz w:val="24"/>
        </w:rPr>
        <w:t>.</w:t>
      </w:r>
      <w:r w:rsidR="00A00DCA" w:rsidRPr="00A8418D">
        <w:rPr>
          <w:rFonts w:ascii="Times New Roman" w:hAnsi="Times New Roman" w:cs="Times New Roman"/>
          <w:spacing w:val="21"/>
          <w:sz w:val="24"/>
        </w:rPr>
        <w:t xml:space="preserve"> </w:t>
      </w:r>
      <w:r w:rsidR="00A00DCA" w:rsidRPr="00A8418D">
        <w:rPr>
          <w:rFonts w:ascii="Times New Roman" w:hAnsi="Times New Roman" w:cs="Times New Roman"/>
          <w:spacing w:val="-1"/>
          <w:w w:val="106"/>
          <w:sz w:val="24"/>
        </w:rPr>
        <w:t>G</w:t>
      </w:r>
      <w:r w:rsidR="00A00DCA" w:rsidRPr="00A8418D">
        <w:rPr>
          <w:rFonts w:ascii="Times New Roman" w:hAnsi="Times New Roman" w:cs="Times New Roman"/>
          <w:spacing w:val="1"/>
          <w:w w:val="106"/>
          <w:sz w:val="24"/>
        </w:rPr>
        <w:t>o</w:t>
      </w:r>
      <w:r w:rsidR="00A00DCA" w:rsidRPr="00A8418D">
        <w:rPr>
          <w:rFonts w:ascii="Times New Roman" w:hAnsi="Times New Roman" w:cs="Times New Roman"/>
          <w:w w:val="101"/>
          <w:sz w:val="24"/>
        </w:rPr>
        <w:t>r</w:t>
      </w:r>
      <w:r w:rsidR="00A00DCA" w:rsidRPr="00A8418D">
        <w:rPr>
          <w:rFonts w:ascii="Times New Roman" w:hAnsi="Times New Roman" w:cs="Times New Roman"/>
          <w:spacing w:val="-2"/>
          <w:w w:val="81"/>
          <w:sz w:val="24"/>
        </w:rPr>
        <w:t>a</w:t>
      </w:r>
      <w:r w:rsidR="00A00DCA" w:rsidRPr="00A8418D">
        <w:rPr>
          <w:rFonts w:ascii="Times New Roman" w:hAnsi="Times New Roman" w:cs="Times New Roman"/>
          <w:w w:val="93"/>
          <w:sz w:val="24"/>
        </w:rPr>
        <w:t>khpur</w:t>
      </w:r>
      <w:r w:rsidR="00A00DCA" w:rsidRPr="00A8418D">
        <w:rPr>
          <w:rFonts w:ascii="Times New Roman" w:hAnsi="Times New Roman" w:cs="Times New Roman"/>
          <w:sz w:val="24"/>
        </w:rPr>
        <w:t xml:space="preserve"> </w:t>
      </w:r>
      <w:r w:rsidR="00A00DCA" w:rsidRPr="00A8418D">
        <w:rPr>
          <w:rFonts w:ascii="Times New Roman" w:hAnsi="Times New Roman" w:cs="Times New Roman"/>
          <w:spacing w:val="-28"/>
          <w:sz w:val="24"/>
        </w:rPr>
        <w:t xml:space="preserve"> </w:t>
      </w:r>
      <w:r w:rsidR="00A00DCA" w:rsidRPr="00A8418D">
        <w:rPr>
          <w:rFonts w:ascii="Times New Roman" w:hAnsi="Times New Roman" w:cs="Times New Roman"/>
          <w:spacing w:val="-2"/>
          <w:w w:val="109"/>
          <w:sz w:val="24"/>
        </w:rPr>
        <w:t>U</w:t>
      </w:r>
      <w:r w:rsidR="00A00DCA" w:rsidRPr="00A8418D">
        <w:rPr>
          <w:rFonts w:ascii="Times New Roman" w:hAnsi="Times New Roman" w:cs="Times New Roman"/>
          <w:w w:val="87"/>
          <w:sz w:val="24"/>
        </w:rPr>
        <w:t>ni</w:t>
      </w:r>
      <w:r w:rsidR="00A00DCA" w:rsidRPr="00A8418D">
        <w:rPr>
          <w:rFonts w:ascii="Times New Roman" w:hAnsi="Times New Roman" w:cs="Times New Roman"/>
          <w:spacing w:val="-5"/>
          <w:w w:val="87"/>
          <w:sz w:val="24"/>
        </w:rPr>
        <w:t>v</w:t>
      </w:r>
      <w:r w:rsidR="00A00DCA" w:rsidRPr="00A8418D">
        <w:rPr>
          <w:rFonts w:ascii="Times New Roman" w:hAnsi="Times New Roman" w:cs="Times New Roman"/>
          <w:w w:val="93"/>
          <w:sz w:val="24"/>
        </w:rPr>
        <w:t>er</w:t>
      </w:r>
      <w:r w:rsidR="00A00DCA" w:rsidRPr="00A8418D">
        <w:rPr>
          <w:rFonts w:ascii="Times New Roman" w:hAnsi="Times New Roman" w:cs="Times New Roman"/>
          <w:spacing w:val="-2"/>
          <w:w w:val="95"/>
          <w:sz w:val="24"/>
        </w:rPr>
        <w:t>s</w:t>
      </w:r>
      <w:r w:rsidR="00A00DCA" w:rsidRPr="00A8418D">
        <w:rPr>
          <w:rFonts w:ascii="Times New Roman" w:hAnsi="Times New Roman" w:cs="Times New Roman"/>
          <w:spacing w:val="-1"/>
          <w:w w:val="81"/>
          <w:sz w:val="24"/>
        </w:rPr>
        <w:t>i</w:t>
      </w:r>
      <w:r w:rsidR="00A00DCA" w:rsidRPr="00A8418D">
        <w:rPr>
          <w:rFonts w:ascii="Times New Roman" w:hAnsi="Times New Roman" w:cs="Times New Roman"/>
          <w:spacing w:val="1"/>
          <w:w w:val="81"/>
          <w:sz w:val="24"/>
        </w:rPr>
        <w:t>t</w:t>
      </w:r>
      <w:r w:rsidR="00A00DCA" w:rsidRPr="00A8418D">
        <w:rPr>
          <w:rFonts w:ascii="Times New Roman" w:hAnsi="Times New Roman" w:cs="Times New Roman"/>
          <w:w w:val="88"/>
          <w:sz w:val="24"/>
        </w:rPr>
        <w:t>y</w:t>
      </w:r>
      <w:r w:rsidR="00A00DCA" w:rsidRPr="00A8418D">
        <w:rPr>
          <w:rFonts w:ascii="Times New Roman" w:hAnsi="Times New Roman" w:cs="Times New Roman"/>
          <w:sz w:val="24"/>
        </w:rPr>
        <w:t xml:space="preserve"> </w:t>
      </w:r>
      <w:r w:rsidR="00A00DCA" w:rsidRPr="00A8418D">
        <w:rPr>
          <w:rFonts w:ascii="Times New Roman" w:hAnsi="Times New Roman" w:cs="Times New Roman"/>
          <w:spacing w:val="-30"/>
          <w:sz w:val="24"/>
        </w:rPr>
        <w:t xml:space="preserve"> </w:t>
      </w:r>
      <w:r w:rsidR="00A00DCA" w:rsidRPr="00A8418D">
        <w:rPr>
          <w:rFonts w:ascii="Times New Roman" w:hAnsi="Times New Roman" w:cs="Times New Roman"/>
          <w:spacing w:val="-1"/>
          <w:w w:val="106"/>
          <w:sz w:val="24"/>
        </w:rPr>
        <w:t>G</w:t>
      </w:r>
      <w:r w:rsidR="00A00DCA" w:rsidRPr="00A8418D">
        <w:rPr>
          <w:rFonts w:ascii="Times New Roman" w:hAnsi="Times New Roman" w:cs="Times New Roman"/>
          <w:spacing w:val="1"/>
          <w:w w:val="106"/>
          <w:sz w:val="24"/>
        </w:rPr>
        <w:t>o</w:t>
      </w:r>
      <w:r w:rsidR="00A00DCA" w:rsidRPr="00A8418D">
        <w:rPr>
          <w:rFonts w:ascii="Times New Roman" w:hAnsi="Times New Roman" w:cs="Times New Roman"/>
          <w:w w:val="101"/>
          <w:sz w:val="24"/>
        </w:rPr>
        <w:t>r</w:t>
      </w:r>
      <w:r w:rsidR="00A00DCA" w:rsidRPr="00A8418D">
        <w:rPr>
          <w:rFonts w:ascii="Times New Roman" w:hAnsi="Times New Roman" w:cs="Times New Roman"/>
          <w:spacing w:val="-2"/>
          <w:w w:val="81"/>
          <w:sz w:val="24"/>
        </w:rPr>
        <w:t>a</w:t>
      </w:r>
      <w:r w:rsidR="00A00DCA" w:rsidRPr="00A8418D">
        <w:rPr>
          <w:rFonts w:ascii="Times New Roman" w:hAnsi="Times New Roman" w:cs="Times New Roman"/>
          <w:w w:val="93"/>
          <w:sz w:val="24"/>
        </w:rPr>
        <w:t>khpur</w:t>
      </w:r>
      <w:r w:rsidR="00A00DCA" w:rsidRPr="00A8418D">
        <w:rPr>
          <w:rFonts w:ascii="Times New Roman" w:hAnsi="Times New Roman" w:cs="Times New Roman"/>
          <w:sz w:val="24"/>
        </w:rPr>
        <w:t xml:space="preserve"> </w:t>
      </w:r>
      <w:r w:rsidR="00A00DCA" w:rsidRPr="00A8418D">
        <w:rPr>
          <w:rFonts w:ascii="Times New Roman" w:hAnsi="Times New Roman" w:cs="Times New Roman"/>
          <w:spacing w:val="-29"/>
          <w:sz w:val="24"/>
        </w:rPr>
        <w:t xml:space="preserve"> </w:t>
      </w:r>
      <w:r w:rsidR="00A00DCA" w:rsidRPr="00A8418D">
        <w:rPr>
          <w:rFonts w:ascii="Times New Roman" w:hAnsi="Times New Roman" w:cs="Times New Roman"/>
          <w:spacing w:val="-2"/>
          <w:w w:val="81"/>
          <w:sz w:val="24"/>
        </w:rPr>
        <w:t>a</w:t>
      </w:r>
      <w:r w:rsidR="00A00DCA" w:rsidRPr="00A8418D">
        <w:rPr>
          <w:rFonts w:ascii="Times New Roman" w:hAnsi="Times New Roman" w:cs="Times New Roman"/>
          <w:w w:val="91"/>
          <w:sz w:val="24"/>
        </w:rPr>
        <w:t>nd</w:t>
      </w:r>
      <w:r w:rsidR="00A00DCA" w:rsidRPr="00A8418D">
        <w:rPr>
          <w:rFonts w:ascii="Times New Roman" w:hAnsi="Times New Roman" w:cs="Times New Roman"/>
          <w:spacing w:val="9"/>
          <w:sz w:val="24"/>
        </w:rPr>
        <w:t xml:space="preserve"> </w:t>
      </w:r>
      <w:r w:rsidR="00A00DCA" w:rsidRPr="00A8418D">
        <w:rPr>
          <w:rFonts w:ascii="Times New Roman" w:hAnsi="Times New Roman" w:cs="Times New Roman"/>
          <w:w w:val="95"/>
          <w:sz w:val="24"/>
        </w:rPr>
        <w:t>Department of Zoology, C.M. Science</w:t>
      </w:r>
      <w:r w:rsidR="00A00DCA" w:rsidRPr="00A8418D">
        <w:rPr>
          <w:rFonts w:ascii="Times New Roman" w:hAnsi="Times New Roman" w:cs="Times New Roman"/>
          <w:spacing w:val="1"/>
          <w:w w:val="95"/>
          <w:sz w:val="24"/>
        </w:rPr>
        <w:t xml:space="preserve"> </w:t>
      </w:r>
      <w:r w:rsidR="00A00DCA" w:rsidRPr="00A8418D">
        <w:rPr>
          <w:rFonts w:ascii="Times New Roman" w:hAnsi="Times New Roman" w:cs="Times New Roman"/>
          <w:sz w:val="24"/>
        </w:rPr>
        <w:t>College</w:t>
      </w:r>
      <w:r w:rsidR="00A00DCA" w:rsidRPr="00A8418D">
        <w:rPr>
          <w:rFonts w:ascii="Times New Roman" w:hAnsi="Times New Roman" w:cs="Times New Roman"/>
          <w:spacing w:val="-10"/>
          <w:sz w:val="24"/>
        </w:rPr>
        <w:t xml:space="preserve"> </w:t>
      </w:r>
      <w:proofErr w:type="spellStart"/>
      <w:r w:rsidR="00A00DCA" w:rsidRPr="00A8418D">
        <w:rPr>
          <w:rFonts w:ascii="Times New Roman" w:hAnsi="Times New Roman" w:cs="Times New Roman"/>
          <w:sz w:val="24"/>
        </w:rPr>
        <w:t>Darbhanga</w:t>
      </w:r>
      <w:proofErr w:type="spellEnd"/>
      <w:r w:rsidR="00A00DCA" w:rsidRPr="00A8418D">
        <w:rPr>
          <w:rFonts w:ascii="Times New Roman" w:hAnsi="Times New Roman" w:cs="Times New Roman"/>
          <w:sz w:val="24"/>
        </w:rPr>
        <w:t>,</w:t>
      </w:r>
      <w:r w:rsidR="00A00DCA" w:rsidRPr="00A8418D">
        <w:rPr>
          <w:rFonts w:ascii="Times New Roman" w:hAnsi="Times New Roman" w:cs="Times New Roman"/>
          <w:spacing w:val="-32"/>
          <w:sz w:val="24"/>
        </w:rPr>
        <w:t xml:space="preserve"> </w:t>
      </w:r>
      <w:r w:rsidR="00A00DCA" w:rsidRPr="00A8418D">
        <w:rPr>
          <w:rFonts w:ascii="Times New Roman" w:hAnsi="Times New Roman" w:cs="Times New Roman"/>
          <w:spacing w:val="-1"/>
          <w:w w:val="90"/>
          <w:sz w:val="24"/>
        </w:rPr>
        <w:t>Bihar</w:t>
      </w:r>
      <w:r w:rsidR="00A00DCA" w:rsidRPr="00A8418D">
        <w:rPr>
          <w:rFonts w:ascii="Times New Roman" w:hAnsi="Times New Roman" w:cs="Times New Roman"/>
          <w:spacing w:val="2"/>
          <w:w w:val="90"/>
          <w:sz w:val="24"/>
        </w:rPr>
        <w:t>.</w:t>
      </w:r>
    </w:p>
    <w:p w:rsidR="00A00DCA" w:rsidRPr="00A8418D" w:rsidRDefault="00A00DCA" w:rsidP="00A8418D">
      <w:pPr>
        <w:pStyle w:val="ListParagraph"/>
        <w:numPr>
          <w:ilvl w:val="0"/>
          <w:numId w:val="3"/>
        </w:numPr>
        <w:tabs>
          <w:tab w:val="left" w:pos="0"/>
        </w:tabs>
        <w:spacing w:before="8" w:line="273" w:lineRule="auto"/>
        <w:ind w:left="0" w:right="29" w:firstLine="0"/>
        <w:rPr>
          <w:rFonts w:ascii="Times New Roman" w:hAnsi="Times New Roman" w:cs="Times New Roman"/>
          <w:b/>
          <w:sz w:val="24"/>
        </w:rPr>
      </w:pPr>
      <w:r w:rsidRPr="00A8418D">
        <w:rPr>
          <w:rFonts w:ascii="Times New Roman" w:hAnsi="Times New Roman" w:cs="Times New Roman"/>
          <w:b/>
          <w:sz w:val="24"/>
        </w:rPr>
        <w:t xml:space="preserve">Senior Research Fellow (SRF) ICMR </w:t>
      </w:r>
      <w:r w:rsidRPr="00A8418D">
        <w:rPr>
          <w:rFonts w:ascii="Times New Roman" w:hAnsi="Times New Roman" w:cs="Times New Roman"/>
          <w:sz w:val="24"/>
        </w:rPr>
        <w:t>Funded project National Institute o</w:t>
      </w:r>
      <w:r w:rsidRPr="00A8418D">
        <w:rPr>
          <w:rFonts w:ascii="Times New Roman" w:hAnsi="Times New Roman" w:cs="Times New Roman"/>
          <w:spacing w:val="-70"/>
          <w:sz w:val="24"/>
        </w:rPr>
        <w:t>f</w:t>
      </w:r>
      <w:r w:rsidRPr="00A8418D">
        <w:rPr>
          <w:rFonts w:ascii="Times New Roman" w:hAnsi="Times New Roman" w:cs="Times New Roman"/>
          <w:spacing w:val="-70"/>
          <w:w w:val="95"/>
          <w:sz w:val="24"/>
        </w:rPr>
        <w:t xml:space="preserve"> </w:t>
      </w:r>
      <w:r w:rsidR="00A8418D">
        <w:rPr>
          <w:rFonts w:ascii="Times New Roman" w:hAnsi="Times New Roman" w:cs="Times New Roman"/>
          <w:spacing w:val="-70"/>
          <w:w w:val="95"/>
          <w:sz w:val="24"/>
        </w:rPr>
        <w:t xml:space="preserve">     </w:t>
      </w:r>
      <w:r w:rsidRPr="00A8418D">
        <w:rPr>
          <w:rFonts w:ascii="Times New Roman" w:hAnsi="Times New Roman" w:cs="Times New Roman"/>
          <w:w w:val="95"/>
          <w:sz w:val="24"/>
        </w:rPr>
        <w:t>Virology Center, Gorakhpur Unit, BRD Medical College, Gorakhpur from Jun</w:t>
      </w:r>
      <w:r w:rsidRPr="00A8418D">
        <w:rPr>
          <w:rFonts w:ascii="Times New Roman" w:hAnsi="Times New Roman" w:cs="Times New Roman"/>
          <w:spacing w:val="-66"/>
          <w:w w:val="95"/>
          <w:sz w:val="24"/>
        </w:rPr>
        <w:t xml:space="preserve">e </w:t>
      </w:r>
      <w:r w:rsidR="004A362F">
        <w:rPr>
          <w:rFonts w:ascii="Times New Roman" w:hAnsi="Times New Roman" w:cs="Times New Roman"/>
          <w:spacing w:val="-66"/>
          <w:w w:val="95"/>
          <w:sz w:val="24"/>
        </w:rPr>
        <w:t xml:space="preserve">                                                     </w:t>
      </w:r>
      <w:r w:rsidRPr="00A8418D">
        <w:rPr>
          <w:rFonts w:ascii="Times New Roman" w:hAnsi="Times New Roman" w:cs="Times New Roman"/>
          <w:sz w:val="24"/>
        </w:rPr>
        <w:t>201</w:t>
      </w:r>
      <w:r w:rsidRPr="00A8418D">
        <w:rPr>
          <w:rFonts w:ascii="Times New Roman" w:hAnsi="Times New Roman" w:cs="Times New Roman"/>
          <w:spacing w:val="-9"/>
          <w:sz w:val="24"/>
        </w:rPr>
        <w:t xml:space="preserve">3 </w:t>
      </w:r>
      <w:r w:rsidRPr="00A8418D">
        <w:rPr>
          <w:rFonts w:ascii="Times New Roman" w:hAnsi="Times New Roman" w:cs="Times New Roman"/>
          <w:sz w:val="24"/>
        </w:rPr>
        <w:t>t</w:t>
      </w:r>
      <w:r w:rsidRPr="00A8418D">
        <w:rPr>
          <w:rFonts w:ascii="Times New Roman" w:hAnsi="Times New Roman" w:cs="Times New Roman"/>
          <w:spacing w:val="-10"/>
          <w:sz w:val="24"/>
        </w:rPr>
        <w:t xml:space="preserve">o </w:t>
      </w:r>
      <w:r w:rsidRPr="00A8418D">
        <w:rPr>
          <w:rFonts w:ascii="Times New Roman" w:hAnsi="Times New Roman" w:cs="Times New Roman"/>
          <w:sz w:val="24"/>
        </w:rPr>
        <w:t>Jul</w:t>
      </w:r>
      <w:r w:rsidRPr="00A8418D">
        <w:rPr>
          <w:rFonts w:ascii="Times New Roman" w:hAnsi="Times New Roman" w:cs="Times New Roman"/>
          <w:spacing w:val="-8"/>
          <w:sz w:val="24"/>
        </w:rPr>
        <w:t xml:space="preserve">y </w:t>
      </w:r>
      <w:r w:rsidRPr="00A8418D">
        <w:rPr>
          <w:rFonts w:ascii="Times New Roman" w:hAnsi="Times New Roman" w:cs="Times New Roman"/>
          <w:sz w:val="24"/>
        </w:rPr>
        <w:t>2014</w:t>
      </w:r>
      <w:r w:rsidRPr="00A8418D">
        <w:rPr>
          <w:rFonts w:ascii="Times New Roman" w:hAnsi="Times New Roman" w:cs="Times New Roman"/>
          <w:sz w:val="24"/>
        </w:rPr>
        <w:t></w:t>
      </w:r>
    </w:p>
    <w:p w:rsidR="00E65101" w:rsidRPr="00A8418D" w:rsidRDefault="00A00DCA" w:rsidP="00A8418D">
      <w:pPr>
        <w:pStyle w:val="ListParagraph"/>
        <w:numPr>
          <w:ilvl w:val="0"/>
          <w:numId w:val="3"/>
        </w:numPr>
        <w:tabs>
          <w:tab w:val="left" w:pos="0"/>
        </w:tabs>
        <w:spacing w:before="8" w:line="273" w:lineRule="auto"/>
        <w:ind w:left="0" w:right="29" w:firstLine="0"/>
        <w:rPr>
          <w:rFonts w:ascii="Times New Roman" w:hAnsi="Times New Roman" w:cs="Times New Roman"/>
          <w:b/>
          <w:sz w:val="24"/>
        </w:rPr>
      </w:pPr>
      <w:r w:rsidRPr="00A8418D">
        <w:rPr>
          <w:rFonts w:ascii="Times New Roman" w:hAnsi="Times New Roman" w:cs="Times New Roman"/>
          <w:b/>
          <w:sz w:val="24"/>
        </w:rPr>
        <w:t xml:space="preserve">Post Doc Women Scientist Fellowship </w:t>
      </w:r>
      <w:r w:rsidRPr="00A8418D">
        <w:rPr>
          <w:rFonts w:ascii="Times New Roman" w:hAnsi="Times New Roman" w:cs="Times New Roman"/>
          <w:sz w:val="24"/>
        </w:rPr>
        <w:t>from UGC from July 2014 to August 2016 in Department of Zoology, D</w:t>
      </w:r>
      <w:r w:rsidR="0061554C" w:rsidRPr="00A8418D">
        <w:rPr>
          <w:rFonts w:ascii="Times New Roman" w:hAnsi="Times New Roman" w:cs="Times New Roman"/>
          <w:sz w:val="24"/>
        </w:rPr>
        <w:t>.</w:t>
      </w:r>
      <w:r w:rsidRPr="00A8418D">
        <w:rPr>
          <w:rFonts w:ascii="Times New Roman" w:hAnsi="Times New Roman" w:cs="Times New Roman"/>
          <w:sz w:val="24"/>
        </w:rPr>
        <w:t>D</w:t>
      </w:r>
      <w:r w:rsidR="0061554C" w:rsidRPr="00A8418D">
        <w:rPr>
          <w:rFonts w:ascii="Times New Roman" w:hAnsi="Times New Roman" w:cs="Times New Roman"/>
          <w:sz w:val="24"/>
        </w:rPr>
        <w:t>.</w:t>
      </w:r>
      <w:r w:rsidRPr="00A8418D">
        <w:rPr>
          <w:rFonts w:ascii="Times New Roman" w:hAnsi="Times New Roman" w:cs="Times New Roman"/>
          <w:sz w:val="24"/>
        </w:rPr>
        <w:t>U Gorakhpur University, Gorakhpur.</w:t>
      </w:r>
    </w:p>
    <w:p w:rsidR="00B56AE4" w:rsidRDefault="00B56AE4" w:rsidP="00A00DCA">
      <w:pPr>
        <w:widowControl w:val="0"/>
        <w:autoSpaceDE w:val="0"/>
        <w:autoSpaceDN w:val="0"/>
        <w:spacing w:before="6" w:after="0" w:line="240" w:lineRule="auto"/>
        <w:ind w:left="1092" w:right="180"/>
        <w:jc w:val="both"/>
        <w:rPr>
          <w:rFonts w:ascii="Cambria"/>
          <w:b/>
          <w:sz w:val="24"/>
        </w:rPr>
      </w:pPr>
    </w:p>
    <w:p w:rsidR="00A00DCA" w:rsidRDefault="00A00DCA" w:rsidP="00A00DCA">
      <w:pPr>
        <w:widowControl w:val="0"/>
        <w:autoSpaceDE w:val="0"/>
        <w:autoSpaceDN w:val="0"/>
        <w:spacing w:before="6" w:after="0" w:line="240" w:lineRule="auto"/>
        <w:ind w:right="180"/>
        <w:jc w:val="both"/>
        <w:rPr>
          <w:rFonts w:ascii="Cambria"/>
          <w:b/>
          <w:sz w:val="24"/>
        </w:rPr>
      </w:pPr>
      <w:r>
        <w:rPr>
          <w:rFonts w:ascii="Cambria"/>
          <w:b/>
          <w:sz w:val="24"/>
        </w:rPr>
        <w:t>Educational Qualification-</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0"/>
        <w:gridCol w:w="2160"/>
        <w:gridCol w:w="1170"/>
        <w:gridCol w:w="2250"/>
        <w:gridCol w:w="1620"/>
        <w:gridCol w:w="1530"/>
      </w:tblGrid>
      <w:tr w:rsidR="00B56AE4" w:rsidTr="0061554C">
        <w:trPr>
          <w:trHeight w:val="801"/>
        </w:trPr>
        <w:tc>
          <w:tcPr>
            <w:tcW w:w="1260" w:type="dxa"/>
            <w:shd w:val="clear" w:color="auto" w:fill="E7ECF3"/>
          </w:tcPr>
          <w:p w:rsidR="00B56AE4" w:rsidRDefault="00B56AE4" w:rsidP="003E4B6D">
            <w:pPr>
              <w:pStyle w:val="TableParagraph"/>
              <w:ind w:left="187"/>
              <w:rPr>
                <w:b/>
              </w:rPr>
            </w:pPr>
            <w:r>
              <w:rPr>
                <w:b/>
              </w:rPr>
              <w:t>Degree/</w:t>
            </w:r>
          </w:p>
          <w:p w:rsidR="00B56AE4" w:rsidRDefault="00B56AE4" w:rsidP="003E4B6D">
            <w:pPr>
              <w:pStyle w:val="TableParagraph"/>
              <w:spacing w:line="255" w:lineRule="exact"/>
              <w:ind w:left="153"/>
              <w:rPr>
                <w:b/>
              </w:rPr>
            </w:pPr>
            <w:r>
              <w:rPr>
                <w:b/>
                <w:w w:val="105"/>
              </w:rPr>
              <w:t>Diploma</w:t>
            </w:r>
          </w:p>
        </w:tc>
        <w:tc>
          <w:tcPr>
            <w:tcW w:w="2160" w:type="dxa"/>
            <w:shd w:val="clear" w:color="auto" w:fill="C0D5DC"/>
          </w:tcPr>
          <w:p w:rsidR="00B56AE4" w:rsidRDefault="00B56AE4" w:rsidP="003E4B6D">
            <w:pPr>
              <w:pStyle w:val="TableParagraph"/>
              <w:ind w:left="579" w:right="575"/>
              <w:jc w:val="center"/>
              <w:rPr>
                <w:b/>
              </w:rPr>
            </w:pPr>
            <w:r>
              <w:rPr>
                <w:b/>
              </w:rPr>
              <w:t>Board/</w:t>
            </w:r>
          </w:p>
          <w:p w:rsidR="00B56AE4" w:rsidRDefault="00B56AE4" w:rsidP="003E4B6D">
            <w:pPr>
              <w:pStyle w:val="TableParagraph"/>
              <w:spacing w:line="255" w:lineRule="exact"/>
              <w:ind w:left="580" w:right="575"/>
              <w:jc w:val="center"/>
              <w:rPr>
                <w:b/>
              </w:rPr>
            </w:pPr>
            <w:r>
              <w:rPr>
                <w:b/>
              </w:rPr>
              <w:t>University</w:t>
            </w:r>
          </w:p>
        </w:tc>
        <w:tc>
          <w:tcPr>
            <w:tcW w:w="1170" w:type="dxa"/>
            <w:shd w:val="clear" w:color="auto" w:fill="E7ECF3"/>
          </w:tcPr>
          <w:p w:rsidR="00B56AE4" w:rsidRDefault="00B56AE4" w:rsidP="003E4B6D">
            <w:pPr>
              <w:pStyle w:val="TableParagraph"/>
              <w:ind w:left="244"/>
              <w:rPr>
                <w:b/>
              </w:rPr>
            </w:pPr>
            <w:r>
              <w:rPr>
                <w:b/>
                <w:w w:val="105"/>
              </w:rPr>
              <w:t>Month</w:t>
            </w:r>
          </w:p>
          <w:p w:rsidR="00B56AE4" w:rsidRDefault="00B56AE4" w:rsidP="003E4B6D">
            <w:pPr>
              <w:pStyle w:val="TableParagraph"/>
              <w:spacing w:line="240" w:lineRule="auto"/>
              <w:ind w:left="211" w:hanging="87"/>
              <w:rPr>
                <w:b/>
              </w:rPr>
            </w:pPr>
            <w:r>
              <w:rPr>
                <w:b/>
              </w:rPr>
              <w:t>&amp;Year</w:t>
            </w:r>
            <w:r>
              <w:rPr>
                <w:b/>
                <w:spacing w:val="1"/>
              </w:rPr>
              <w:t xml:space="preserve"> </w:t>
            </w:r>
            <w:r>
              <w:rPr>
                <w:b/>
              </w:rPr>
              <w:t>of</w:t>
            </w:r>
            <w:r>
              <w:rPr>
                <w:b/>
                <w:spacing w:val="-63"/>
              </w:rPr>
              <w:t xml:space="preserve"> </w:t>
            </w:r>
            <w:r>
              <w:rPr>
                <w:b/>
              </w:rPr>
              <w:t>passing</w:t>
            </w:r>
          </w:p>
        </w:tc>
        <w:tc>
          <w:tcPr>
            <w:tcW w:w="2250" w:type="dxa"/>
            <w:shd w:val="clear" w:color="auto" w:fill="DDE9EB"/>
          </w:tcPr>
          <w:p w:rsidR="00B56AE4" w:rsidRDefault="00B56AE4" w:rsidP="003E4B6D">
            <w:pPr>
              <w:pStyle w:val="TableParagraph"/>
              <w:ind w:left="629"/>
              <w:rPr>
                <w:b/>
              </w:rPr>
            </w:pPr>
            <w:r>
              <w:rPr>
                <w:b/>
              </w:rPr>
              <w:t>Institution</w:t>
            </w:r>
          </w:p>
        </w:tc>
        <w:tc>
          <w:tcPr>
            <w:tcW w:w="1620" w:type="dxa"/>
            <w:shd w:val="clear" w:color="auto" w:fill="E7ECF3"/>
          </w:tcPr>
          <w:p w:rsidR="00B56AE4" w:rsidRDefault="00B56AE4" w:rsidP="003E4B6D">
            <w:pPr>
              <w:pStyle w:val="TableParagraph"/>
              <w:ind w:left="356" w:right="346"/>
              <w:jc w:val="center"/>
              <w:rPr>
                <w:b/>
              </w:rPr>
            </w:pPr>
            <w:r>
              <w:rPr>
                <w:b/>
              </w:rPr>
              <w:t>Subject</w:t>
            </w:r>
          </w:p>
        </w:tc>
        <w:tc>
          <w:tcPr>
            <w:tcW w:w="1530" w:type="dxa"/>
            <w:shd w:val="clear" w:color="auto" w:fill="E7ECF3"/>
          </w:tcPr>
          <w:p w:rsidR="00B56AE4" w:rsidRDefault="00B17DE6" w:rsidP="00B17DE6">
            <w:pPr>
              <w:pStyle w:val="TableParagraph"/>
              <w:spacing w:line="255" w:lineRule="exact"/>
              <w:ind w:left="107"/>
              <w:jc w:val="center"/>
              <w:rPr>
                <w:b/>
              </w:rPr>
            </w:pPr>
            <w:r>
              <w:rPr>
                <w:b/>
              </w:rPr>
              <w:t>Division</w:t>
            </w:r>
          </w:p>
        </w:tc>
      </w:tr>
      <w:tr w:rsidR="00B56AE4" w:rsidTr="0061554C">
        <w:trPr>
          <w:trHeight w:val="508"/>
        </w:trPr>
        <w:tc>
          <w:tcPr>
            <w:tcW w:w="1260" w:type="dxa"/>
            <w:shd w:val="clear" w:color="auto" w:fill="E7ECF3"/>
          </w:tcPr>
          <w:p w:rsidR="00B56AE4" w:rsidRDefault="00B56AE4" w:rsidP="003E4B6D">
            <w:pPr>
              <w:pStyle w:val="TableParagraph"/>
              <w:ind w:left="379"/>
            </w:pPr>
            <w:r>
              <w:rPr>
                <w:w w:val="90"/>
              </w:rPr>
              <w:t>B.</w:t>
            </w:r>
            <w:r>
              <w:rPr>
                <w:spacing w:val="-1"/>
                <w:w w:val="90"/>
              </w:rPr>
              <w:t xml:space="preserve"> </w:t>
            </w:r>
            <w:r>
              <w:rPr>
                <w:w w:val="90"/>
              </w:rPr>
              <w:t>Sc</w:t>
            </w:r>
          </w:p>
        </w:tc>
        <w:tc>
          <w:tcPr>
            <w:tcW w:w="2160" w:type="dxa"/>
            <w:shd w:val="clear" w:color="auto" w:fill="C0D5DC"/>
          </w:tcPr>
          <w:p w:rsidR="00B56AE4" w:rsidRDefault="00B56AE4" w:rsidP="003E4B6D">
            <w:pPr>
              <w:pStyle w:val="TableParagraph"/>
              <w:ind w:left="278"/>
            </w:pPr>
            <w:r>
              <w:rPr>
                <w:spacing w:val="2"/>
                <w:w w:val="122"/>
              </w:rPr>
              <w:t>D</w:t>
            </w:r>
            <w:r>
              <w:rPr>
                <w:spacing w:val="-1"/>
                <w:w w:val="99"/>
              </w:rPr>
              <w:t>.</w:t>
            </w:r>
            <w:r>
              <w:rPr>
                <w:spacing w:val="1"/>
                <w:w w:val="99"/>
              </w:rPr>
              <w:t>D</w:t>
            </w:r>
            <w:r>
              <w:rPr>
                <w:spacing w:val="-6"/>
                <w:w w:val="59"/>
              </w:rPr>
              <w:t>.</w:t>
            </w:r>
            <w:r>
              <w:rPr>
                <w:spacing w:val="1"/>
                <w:w w:val="109"/>
              </w:rPr>
              <w:t>U</w:t>
            </w:r>
            <w:r>
              <w:rPr>
                <w:w w:val="59"/>
              </w:rPr>
              <w:t>.</w:t>
            </w:r>
            <w:r>
              <w:rPr>
                <w:spacing w:val="-4"/>
              </w:rPr>
              <w:t xml:space="preserve"> </w:t>
            </w:r>
            <w:r>
              <w:rPr>
                <w:spacing w:val="-1"/>
                <w:w w:val="106"/>
              </w:rPr>
              <w:t>G</w:t>
            </w:r>
            <w:r>
              <w:rPr>
                <w:spacing w:val="-3"/>
                <w:w w:val="106"/>
              </w:rPr>
              <w:t>o</w:t>
            </w:r>
            <w:r>
              <w:rPr>
                <w:spacing w:val="-2"/>
                <w:w w:val="102"/>
              </w:rPr>
              <w:t>r</w:t>
            </w:r>
            <w:r>
              <w:rPr>
                <w:spacing w:val="1"/>
                <w:w w:val="81"/>
              </w:rPr>
              <w:t>a</w:t>
            </w:r>
            <w:r>
              <w:rPr>
                <w:w w:val="93"/>
              </w:rPr>
              <w:t>khpur</w:t>
            </w:r>
          </w:p>
          <w:p w:rsidR="00B56AE4" w:rsidRDefault="00B56AE4" w:rsidP="003E4B6D">
            <w:pPr>
              <w:pStyle w:val="TableParagraph"/>
              <w:spacing w:before="3" w:line="240" w:lineRule="auto"/>
              <w:ind w:left="119"/>
            </w:pPr>
            <w:r>
              <w:rPr>
                <w:w w:val="90"/>
              </w:rPr>
              <w:t>University,</w:t>
            </w:r>
            <w:r>
              <w:rPr>
                <w:spacing w:val="25"/>
                <w:w w:val="90"/>
              </w:rPr>
              <w:t xml:space="preserve"> </w:t>
            </w:r>
            <w:r>
              <w:rPr>
                <w:w w:val="90"/>
              </w:rPr>
              <w:t>Gorakhpur</w:t>
            </w:r>
          </w:p>
        </w:tc>
        <w:tc>
          <w:tcPr>
            <w:tcW w:w="1170" w:type="dxa"/>
            <w:shd w:val="clear" w:color="auto" w:fill="E7ECF3"/>
          </w:tcPr>
          <w:p w:rsidR="00B56AE4" w:rsidRDefault="00B56AE4" w:rsidP="003E4B6D">
            <w:pPr>
              <w:pStyle w:val="TableParagraph"/>
              <w:ind w:left="359"/>
            </w:pPr>
            <w:r>
              <w:t>2006</w:t>
            </w:r>
          </w:p>
        </w:tc>
        <w:tc>
          <w:tcPr>
            <w:tcW w:w="2250" w:type="dxa"/>
            <w:shd w:val="clear" w:color="auto" w:fill="DDE9EB"/>
          </w:tcPr>
          <w:p w:rsidR="00B56AE4" w:rsidRDefault="00B56AE4" w:rsidP="003E4B6D">
            <w:pPr>
              <w:pStyle w:val="TableParagraph"/>
              <w:ind w:left="322"/>
            </w:pPr>
            <w:r>
              <w:rPr>
                <w:spacing w:val="2"/>
                <w:w w:val="122"/>
              </w:rPr>
              <w:t>D</w:t>
            </w:r>
            <w:r>
              <w:rPr>
                <w:spacing w:val="-1"/>
                <w:w w:val="99"/>
              </w:rPr>
              <w:t>.</w:t>
            </w:r>
            <w:r>
              <w:rPr>
                <w:spacing w:val="1"/>
                <w:w w:val="99"/>
              </w:rPr>
              <w:t>D</w:t>
            </w:r>
            <w:r>
              <w:rPr>
                <w:spacing w:val="-6"/>
                <w:w w:val="59"/>
              </w:rPr>
              <w:t>.</w:t>
            </w:r>
            <w:r>
              <w:rPr>
                <w:spacing w:val="1"/>
                <w:w w:val="109"/>
              </w:rPr>
              <w:t>U</w:t>
            </w:r>
            <w:r>
              <w:rPr>
                <w:w w:val="59"/>
              </w:rPr>
              <w:t>.</w:t>
            </w:r>
            <w:r>
              <w:rPr>
                <w:spacing w:val="-5"/>
              </w:rPr>
              <w:t xml:space="preserve"> </w:t>
            </w:r>
            <w:r>
              <w:rPr>
                <w:spacing w:val="-1"/>
                <w:w w:val="106"/>
              </w:rPr>
              <w:t>G</w:t>
            </w:r>
            <w:r>
              <w:rPr>
                <w:spacing w:val="-3"/>
                <w:w w:val="106"/>
              </w:rPr>
              <w:t>o</w:t>
            </w:r>
            <w:r>
              <w:rPr>
                <w:spacing w:val="-2"/>
                <w:w w:val="102"/>
              </w:rPr>
              <w:t>r</w:t>
            </w:r>
            <w:r>
              <w:rPr>
                <w:spacing w:val="1"/>
                <w:w w:val="81"/>
              </w:rPr>
              <w:t>a</w:t>
            </w:r>
            <w:r>
              <w:rPr>
                <w:w w:val="93"/>
              </w:rPr>
              <w:t>khpur</w:t>
            </w:r>
          </w:p>
          <w:p w:rsidR="00B56AE4" w:rsidRDefault="00B56AE4" w:rsidP="003E4B6D">
            <w:pPr>
              <w:pStyle w:val="TableParagraph"/>
              <w:spacing w:before="3" w:line="240" w:lineRule="auto"/>
              <w:ind w:left="139"/>
            </w:pPr>
            <w:r>
              <w:rPr>
                <w:w w:val="90"/>
              </w:rPr>
              <w:t>University,</w:t>
            </w:r>
            <w:r>
              <w:rPr>
                <w:spacing w:val="13"/>
                <w:w w:val="90"/>
              </w:rPr>
              <w:t xml:space="preserve"> </w:t>
            </w:r>
            <w:r>
              <w:rPr>
                <w:w w:val="90"/>
              </w:rPr>
              <w:t>Gorakhpur.</w:t>
            </w:r>
          </w:p>
        </w:tc>
        <w:tc>
          <w:tcPr>
            <w:tcW w:w="1620" w:type="dxa"/>
            <w:shd w:val="clear" w:color="auto" w:fill="E7ECF3"/>
          </w:tcPr>
          <w:p w:rsidR="00B56AE4" w:rsidRDefault="00B56AE4" w:rsidP="003E4B6D">
            <w:pPr>
              <w:pStyle w:val="TableParagraph"/>
              <w:ind w:left="365"/>
            </w:pPr>
            <w:r>
              <w:t>Zoology,</w:t>
            </w:r>
          </w:p>
          <w:p w:rsidR="0061554C" w:rsidRDefault="0061554C" w:rsidP="0061554C">
            <w:pPr>
              <w:pStyle w:val="TableParagraph"/>
              <w:spacing w:before="3" w:line="240" w:lineRule="auto"/>
              <w:ind w:left="298" w:right="180" w:firstLine="129"/>
            </w:pPr>
            <w:r>
              <w:rPr>
                <w:spacing w:val="-1"/>
                <w:w w:val="95"/>
              </w:rPr>
              <w:t>Chemistry</w:t>
            </w:r>
            <w:r>
              <w:t xml:space="preserve"> </w:t>
            </w:r>
          </w:p>
          <w:p w:rsidR="00B56AE4" w:rsidRDefault="00B56AE4" w:rsidP="0061554C">
            <w:pPr>
              <w:pStyle w:val="TableParagraph"/>
              <w:spacing w:before="3" w:line="240" w:lineRule="auto"/>
              <w:ind w:left="298" w:right="273" w:firstLine="129"/>
            </w:pPr>
            <w:r>
              <w:t>Botany,</w:t>
            </w:r>
            <w:r>
              <w:rPr>
                <w:spacing w:val="-64"/>
              </w:rPr>
              <w:t xml:space="preserve"> </w:t>
            </w:r>
          </w:p>
        </w:tc>
        <w:tc>
          <w:tcPr>
            <w:tcW w:w="1530" w:type="dxa"/>
            <w:shd w:val="clear" w:color="auto" w:fill="E7ECF3"/>
          </w:tcPr>
          <w:p w:rsidR="00B56AE4" w:rsidRDefault="00B17DE6" w:rsidP="003E4B6D">
            <w:pPr>
              <w:pStyle w:val="TableParagraph"/>
              <w:ind w:left="355" w:right="346"/>
              <w:jc w:val="center"/>
            </w:pPr>
            <w:r>
              <w:rPr>
                <w:w w:val="105"/>
              </w:rPr>
              <w:t>I</w:t>
            </w:r>
          </w:p>
        </w:tc>
      </w:tr>
      <w:tr w:rsidR="00B56AE4" w:rsidTr="0061554C">
        <w:trPr>
          <w:trHeight w:val="767"/>
        </w:trPr>
        <w:tc>
          <w:tcPr>
            <w:tcW w:w="1260" w:type="dxa"/>
            <w:shd w:val="clear" w:color="auto" w:fill="E7ECF3"/>
          </w:tcPr>
          <w:p w:rsidR="00B56AE4" w:rsidRDefault="00B56AE4" w:rsidP="003E4B6D">
            <w:pPr>
              <w:pStyle w:val="TableParagraph"/>
              <w:ind w:right="57"/>
              <w:jc w:val="center"/>
            </w:pPr>
            <w:r>
              <w:rPr>
                <w:w w:val="95"/>
              </w:rPr>
              <w:t>M.Sc.</w:t>
            </w:r>
          </w:p>
          <w:p w:rsidR="00B56AE4" w:rsidRDefault="00B56AE4" w:rsidP="003E4B6D">
            <w:pPr>
              <w:pStyle w:val="TableParagraph"/>
              <w:spacing w:line="255" w:lineRule="exact"/>
              <w:ind w:right="59"/>
              <w:jc w:val="center"/>
            </w:pPr>
            <w:r>
              <w:t>(Zoology)</w:t>
            </w:r>
          </w:p>
        </w:tc>
        <w:tc>
          <w:tcPr>
            <w:tcW w:w="2160" w:type="dxa"/>
            <w:shd w:val="clear" w:color="auto" w:fill="C0D5DC"/>
          </w:tcPr>
          <w:p w:rsidR="00B56AE4" w:rsidRDefault="00B56AE4" w:rsidP="003E4B6D">
            <w:pPr>
              <w:pStyle w:val="TableParagraph"/>
              <w:ind w:left="278"/>
            </w:pPr>
            <w:r>
              <w:rPr>
                <w:spacing w:val="2"/>
                <w:w w:val="122"/>
              </w:rPr>
              <w:t>D</w:t>
            </w:r>
            <w:r>
              <w:rPr>
                <w:spacing w:val="-1"/>
                <w:w w:val="99"/>
              </w:rPr>
              <w:t>.</w:t>
            </w:r>
            <w:r>
              <w:rPr>
                <w:spacing w:val="1"/>
                <w:w w:val="99"/>
              </w:rPr>
              <w:t>D</w:t>
            </w:r>
            <w:r>
              <w:rPr>
                <w:spacing w:val="-6"/>
                <w:w w:val="59"/>
              </w:rPr>
              <w:t>.</w:t>
            </w:r>
            <w:r>
              <w:rPr>
                <w:spacing w:val="1"/>
                <w:w w:val="109"/>
              </w:rPr>
              <w:t>U</w:t>
            </w:r>
            <w:r>
              <w:rPr>
                <w:w w:val="59"/>
              </w:rPr>
              <w:t>.</w:t>
            </w:r>
            <w:r>
              <w:rPr>
                <w:spacing w:val="-5"/>
              </w:rPr>
              <w:t xml:space="preserve"> </w:t>
            </w:r>
            <w:r>
              <w:rPr>
                <w:spacing w:val="-1"/>
                <w:w w:val="106"/>
              </w:rPr>
              <w:t>G</w:t>
            </w:r>
            <w:r>
              <w:rPr>
                <w:spacing w:val="-3"/>
                <w:w w:val="106"/>
              </w:rPr>
              <w:t>o</w:t>
            </w:r>
            <w:r>
              <w:rPr>
                <w:spacing w:val="-2"/>
                <w:w w:val="102"/>
              </w:rPr>
              <w:t>r</w:t>
            </w:r>
            <w:r>
              <w:rPr>
                <w:spacing w:val="1"/>
                <w:w w:val="81"/>
              </w:rPr>
              <w:t>a</w:t>
            </w:r>
            <w:r>
              <w:rPr>
                <w:w w:val="93"/>
              </w:rPr>
              <w:t>khpur</w:t>
            </w:r>
          </w:p>
          <w:p w:rsidR="00B56AE4" w:rsidRDefault="00B56AE4" w:rsidP="003E4B6D">
            <w:pPr>
              <w:pStyle w:val="TableParagraph"/>
              <w:spacing w:line="255" w:lineRule="exact"/>
              <w:ind w:left="119"/>
            </w:pPr>
            <w:r>
              <w:rPr>
                <w:w w:val="90"/>
              </w:rPr>
              <w:t>University,</w:t>
            </w:r>
            <w:r>
              <w:rPr>
                <w:spacing w:val="25"/>
                <w:w w:val="90"/>
              </w:rPr>
              <w:t xml:space="preserve"> </w:t>
            </w:r>
            <w:r>
              <w:rPr>
                <w:w w:val="90"/>
              </w:rPr>
              <w:t>Gorakhpur</w:t>
            </w:r>
          </w:p>
        </w:tc>
        <w:tc>
          <w:tcPr>
            <w:tcW w:w="1170" w:type="dxa"/>
            <w:shd w:val="clear" w:color="auto" w:fill="E7ECF3"/>
          </w:tcPr>
          <w:p w:rsidR="00B56AE4" w:rsidRDefault="00B56AE4" w:rsidP="003E4B6D">
            <w:pPr>
              <w:pStyle w:val="TableParagraph"/>
              <w:ind w:left="359"/>
            </w:pPr>
            <w:r>
              <w:t>2008</w:t>
            </w:r>
          </w:p>
        </w:tc>
        <w:tc>
          <w:tcPr>
            <w:tcW w:w="2250" w:type="dxa"/>
            <w:shd w:val="clear" w:color="auto" w:fill="DDE9EB"/>
          </w:tcPr>
          <w:p w:rsidR="00B56AE4" w:rsidRDefault="00B56AE4" w:rsidP="003E4B6D">
            <w:pPr>
              <w:pStyle w:val="TableParagraph"/>
              <w:ind w:left="322"/>
            </w:pPr>
            <w:r>
              <w:rPr>
                <w:spacing w:val="2"/>
                <w:w w:val="122"/>
              </w:rPr>
              <w:t>D</w:t>
            </w:r>
            <w:r>
              <w:rPr>
                <w:spacing w:val="-1"/>
                <w:w w:val="99"/>
              </w:rPr>
              <w:t>.</w:t>
            </w:r>
            <w:r>
              <w:rPr>
                <w:spacing w:val="1"/>
                <w:w w:val="99"/>
              </w:rPr>
              <w:t>D</w:t>
            </w:r>
            <w:r>
              <w:rPr>
                <w:spacing w:val="-6"/>
                <w:w w:val="59"/>
              </w:rPr>
              <w:t>.</w:t>
            </w:r>
            <w:r>
              <w:rPr>
                <w:spacing w:val="1"/>
                <w:w w:val="109"/>
              </w:rPr>
              <w:t>U</w:t>
            </w:r>
            <w:r>
              <w:rPr>
                <w:w w:val="59"/>
              </w:rPr>
              <w:t>.</w:t>
            </w:r>
            <w:r>
              <w:rPr>
                <w:spacing w:val="-5"/>
              </w:rPr>
              <w:t xml:space="preserve"> </w:t>
            </w:r>
            <w:r>
              <w:rPr>
                <w:spacing w:val="-1"/>
                <w:w w:val="106"/>
              </w:rPr>
              <w:t>G</w:t>
            </w:r>
            <w:r>
              <w:rPr>
                <w:spacing w:val="-3"/>
                <w:w w:val="106"/>
              </w:rPr>
              <w:t>o</w:t>
            </w:r>
            <w:r>
              <w:rPr>
                <w:spacing w:val="-2"/>
                <w:w w:val="102"/>
              </w:rPr>
              <w:t>r</w:t>
            </w:r>
            <w:r>
              <w:rPr>
                <w:spacing w:val="1"/>
                <w:w w:val="81"/>
              </w:rPr>
              <w:t>a</w:t>
            </w:r>
            <w:r>
              <w:rPr>
                <w:w w:val="93"/>
              </w:rPr>
              <w:t>khpur</w:t>
            </w:r>
          </w:p>
          <w:p w:rsidR="00B56AE4" w:rsidRDefault="00B56AE4" w:rsidP="003E4B6D">
            <w:pPr>
              <w:pStyle w:val="TableParagraph"/>
              <w:spacing w:line="255" w:lineRule="exact"/>
              <w:ind w:left="139"/>
            </w:pPr>
            <w:r>
              <w:rPr>
                <w:w w:val="90"/>
              </w:rPr>
              <w:t>University,</w:t>
            </w:r>
            <w:r>
              <w:rPr>
                <w:spacing w:val="13"/>
                <w:w w:val="90"/>
              </w:rPr>
              <w:t xml:space="preserve"> </w:t>
            </w:r>
            <w:r>
              <w:rPr>
                <w:w w:val="90"/>
              </w:rPr>
              <w:t>Gorakhpur.</w:t>
            </w:r>
          </w:p>
        </w:tc>
        <w:tc>
          <w:tcPr>
            <w:tcW w:w="1620" w:type="dxa"/>
            <w:shd w:val="clear" w:color="auto" w:fill="E7ECF3"/>
          </w:tcPr>
          <w:p w:rsidR="00B56AE4" w:rsidRDefault="00B56AE4" w:rsidP="003E4B6D">
            <w:pPr>
              <w:pStyle w:val="TableParagraph"/>
              <w:ind w:left="348" w:right="346"/>
              <w:jc w:val="center"/>
            </w:pPr>
            <w:r>
              <w:t>Zoology</w:t>
            </w:r>
          </w:p>
        </w:tc>
        <w:tc>
          <w:tcPr>
            <w:tcW w:w="1530" w:type="dxa"/>
            <w:shd w:val="clear" w:color="auto" w:fill="E7ECF3"/>
          </w:tcPr>
          <w:p w:rsidR="00B56AE4" w:rsidRDefault="00B17DE6" w:rsidP="003E4B6D">
            <w:pPr>
              <w:pStyle w:val="TableParagraph"/>
              <w:ind w:left="355" w:right="346"/>
              <w:jc w:val="center"/>
            </w:pPr>
            <w:r>
              <w:rPr>
                <w:w w:val="105"/>
              </w:rPr>
              <w:t>I</w:t>
            </w:r>
          </w:p>
        </w:tc>
      </w:tr>
      <w:tr w:rsidR="00B56AE4" w:rsidTr="0061554C">
        <w:trPr>
          <w:trHeight w:val="547"/>
        </w:trPr>
        <w:tc>
          <w:tcPr>
            <w:tcW w:w="1260" w:type="dxa"/>
            <w:shd w:val="clear" w:color="auto" w:fill="E7ECF3"/>
          </w:tcPr>
          <w:p w:rsidR="00B56AE4" w:rsidRDefault="00B56AE4" w:rsidP="003E4B6D">
            <w:pPr>
              <w:pStyle w:val="TableParagraph"/>
              <w:spacing w:line="255" w:lineRule="exact"/>
              <w:ind w:right="59"/>
              <w:jc w:val="center"/>
            </w:pPr>
            <w:proofErr w:type="spellStart"/>
            <w:r>
              <w:t>B.Ed</w:t>
            </w:r>
            <w:proofErr w:type="spellEnd"/>
          </w:p>
        </w:tc>
        <w:tc>
          <w:tcPr>
            <w:tcW w:w="2160" w:type="dxa"/>
            <w:shd w:val="clear" w:color="auto" w:fill="C0D5DC"/>
          </w:tcPr>
          <w:p w:rsidR="00B56AE4" w:rsidRDefault="00B56AE4" w:rsidP="003E4B6D">
            <w:pPr>
              <w:pStyle w:val="TableParagraph"/>
              <w:ind w:left="278"/>
            </w:pPr>
            <w:r>
              <w:rPr>
                <w:spacing w:val="2"/>
                <w:w w:val="122"/>
              </w:rPr>
              <w:t>D</w:t>
            </w:r>
            <w:r>
              <w:rPr>
                <w:spacing w:val="-1"/>
                <w:w w:val="99"/>
              </w:rPr>
              <w:t>.</w:t>
            </w:r>
            <w:r>
              <w:rPr>
                <w:spacing w:val="1"/>
                <w:w w:val="99"/>
              </w:rPr>
              <w:t>D</w:t>
            </w:r>
            <w:r>
              <w:rPr>
                <w:spacing w:val="-6"/>
                <w:w w:val="59"/>
              </w:rPr>
              <w:t>.</w:t>
            </w:r>
            <w:r>
              <w:rPr>
                <w:spacing w:val="1"/>
                <w:w w:val="109"/>
              </w:rPr>
              <w:t>U</w:t>
            </w:r>
            <w:r>
              <w:rPr>
                <w:w w:val="59"/>
              </w:rPr>
              <w:t>.</w:t>
            </w:r>
            <w:r>
              <w:rPr>
                <w:spacing w:val="-5"/>
              </w:rPr>
              <w:t xml:space="preserve"> </w:t>
            </w:r>
            <w:r>
              <w:rPr>
                <w:spacing w:val="-1"/>
                <w:w w:val="106"/>
              </w:rPr>
              <w:t>G</w:t>
            </w:r>
            <w:r>
              <w:rPr>
                <w:spacing w:val="-3"/>
                <w:w w:val="106"/>
              </w:rPr>
              <w:t>o</w:t>
            </w:r>
            <w:r>
              <w:rPr>
                <w:spacing w:val="-2"/>
                <w:w w:val="102"/>
              </w:rPr>
              <w:t>r</w:t>
            </w:r>
            <w:r>
              <w:rPr>
                <w:spacing w:val="1"/>
                <w:w w:val="81"/>
              </w:rPr>
              <w:t>a</w:t>
            </w:r>
            <w:r>
              <w:rPr>
                <w:w w:val="93"/>
              </w:rPr>
              <w:t>khpur</w:t>
            </w:r>
          </w:p>
          <w:p w:rsidR="00B56AE4" w:rsidRDefault="00B56AE4" w:rsidP="003E4B6D">
            <w:pPr>
              <w:pStyle w:val="TableParagraph"/>
              <w:spacing w:line="255" w:lineRule="exact"/>
              <w:ind w:left="119"/>
            </w:pPr>
            <w:r>
              <w:rPr>
                <w:w w:val="90"/>
              </w:rPr>
              <w:t>University,</w:t>
            </w:r>
            <w:r>
              <w:rPr>
                <w:spacing w:val="25"/>
                <w:w w:val="90"/>
              </w:rPr>
              <w:t xml:space="preserve"> </w:t>
            </w:r>
            <w:r>
              <w:rPr>
                <w:w w:val="90"/>
              </w:rPr>
              <w:t>Gorakhpur</w:t>
            </w:r>
          </w:p>
        </w:tc>
        <w:tc>
          <w:tcPr>
            <w:tcW w:w="1170" w:type="dxa"/>
            <w:shd w:val="clear" w:color="auto" w:fill="E7ECF3"/>
          </w:tcPr>
          <w:p w:rsidR="00B56AE4" w:rsidRDefault="00B56AE4" w:rsidP="003E4B6D">
            <w:pPr>
              <w:pStyle w:val="TableParagraph"/>
              <w:ind w:left="359"/>
            </w:pPr>
            <w:r>
              <w:t>2009</w:t>
            </w:r>
          </w:p>
        </w:tc>
        <w:tc>
          <w:tcPr>
            <w:tcW w:w="2250" w:type="dxa"/>
            <w:shd w:val="clear" w:color="auto" w:fill="DDE9EB"/>
          </w:tcPr>
          <w:p w:rsidR="00B56AE4" w:rsidRDefault="00B56AE4" w:rsidP="003E4B6D">
            <w:pPr>
              <w:pStyle w:val="TableParagraph"/>
              <w:ind w:left="322"/>
            </w:pPr>
            <w:r>
              <w:rPr>
                <w:spacing w:val="2"/>
                <w:w w:val="122"/>
              </w:rPr>
              <w:t>D</w:t>
            </w:r>
            <w:r>
              <w:rPr>
                <w:spacing w:val="-1"/>
                <w:w w:val="99"/>
              </w:rPr>
              <w:t>.</w:t>
            </w:r>
            <w:r>
              <w:rPr>
                <w:spacing w:val="1"/>
                <w:w w:val="99"/>
              </w:rPr>
              <w:t>D</w:t>
            </w:r>
            <w:r>
              <w:rPr>
                <w:spacing w:val="-6"/>
                <w:w w:val="59"/>
              </w:rPr>
              <w:t>.</w:t>
            </w:r>
            <w:r>
              <w:rPr>
                <w:spacing w:val="1"/>
                <w:w w:val="109"/>
              </w:rPr>
              <w:t>U</w:t>
            </w:r>
            <w:r>
              <w:rPr>
                <w:w w:val="59"/>
              </w:rPr>
              <w:t>.</w:t>
            </w:r>
            <w:r>
              <w:rPr>
                <w:spacing w:val="-5"/>
              </w:rPr>
              <w:t xml:space="preserve"> </w:t>
            </w:r>
            <w:r>
              <w:rPr>
                <w:spacing w:val="-1"/>
                <w:w w:val="106"/>
              </w:rPr>
              <w:t>G</w:t>
            </w:r>
            <w:r>
              <w:rPr>
                <w:spacing w:val="-3"/>
                <w:w w:val="106"/>
              </w:rPr>
              <w:t>o</w:t>
            </w:r>
            <w:r>
              <w:rPr>
                <w:spacing w:val="-2"/>
                <w:w w:val="102"/>
              </w:rPr>
              <w:t>r</w:t>
            </w:r>
            <w:r>
              <w:rPr>
                <w:spacing w:val="1"/>
                <w:w w:val="81"/>
              </w:rPr>
              <w:t>a</w:t>
            </w:r>
            <w:r>
              <w:rPr>
                <w:w w:val="93"/>
              </w:rPr>
              <w:t>khpur</w:t>
            </w:r>
          </w:p>
          <w:p w:rsidR="00B56AE4" w:rsidRDefault="00B56AE4" w:rsidP="003E4B6D">
            <w:pPr>
              <w:pStyle w:val="TableParagraph"/>
              <w:spacing w:line="255" w:lineRule="exact"/>
              <w:ind w:left="139"/>
            </w:pPr>
            <w:r>
              <w:rPr>
                <w:w w:val="90"/>
              </w:rPr>
              <w:t>University,</w:t>
            </w:r>
            <w:r>
              <w:rPr>
                <w:spacing w:val="13"/>
                <w:w w:val="90"/>
              </w:rPr>
              <w:t xml:space="preserve"> </w:t>
            </w:r>
            <w:r>
              <w:rPr>
                <w:w w:val="90"/>
              </w:rPr>
              <w:t>Gorakhpur.</w:t>
            </w:r>
          </w:p>
        </w:tc>
        <w:tc>
          <w:tcPr>
            <w:tcW w:w="1620" w:type="dxa"/>
            <w:shd w:val="clear" w:color="auto" w:fill="E7ECF3"/>
          </w:tcPr>
          <w:p w:rsidR="00B56AE4" w:rsidRDefault="00B56AE4" w:rsidP="003E4B6D">
            <w:pPr>
              <w:pStyle w:val="TableParagraph"/>
              <w:ind w:left="348" w:right="346"/>
              <w:jc w:val="center"/>
            </w:pPr>
          </w:p>
        </w:tc>
        <w:tc>
          <w:tcPr>
            <w:tcW w:w="1530" w:type="dxa"/>
            <w:shd w:val="clear" w:color="auto" w:fill="E7ECF3"/>
          </w:tcPr>
          <w:p w:rsidR="00B56AE4" w:rsidRDefault="001B3230" w:rsidP="003E4B6D">
            <w:pPr>
              <w:pStyle w:val="TableParagraph"/>
              <w:ind w:left="355" w:right="346"/>
              <w:jc w:val="center"/>
            </w:pPr>
            <w:r>
              <w:t>I</w:t>
            </w:r>
          </w:p>
        </w:tc>
      </w:tr>
      <w:tr w:rsidR="00B56AE4" w:rsidTr="00A00DCA">
        <w:trPr>
          <w:trHeight w:val="882"/>
        </w:trPr>
        <w:tc>
          <w:tcPr>
            <w:tcW w:w="1260" w:type="dxa"/>
            <w:shd w:val="clear" w:color="auto" w:fill="E7ECF3"/>
          </w:tcPr>
          <w:p w:rsidR="00B56AE4" w:rsidRDefault="00B56AE4" w:rsidP="003E4B6D">
            <w:pPr>
              <w:pStyle w:val="TableParagraph"/>
              <w:ind w:right="53"/>
              <w:jc w:val="center"/>
            </w:pPr>
            <w:r>
              <w:rPr>
                <w:spacing w:val="-3"/>
                <w:w w:val="91"/>
              </w:rPr>
              <w:t>P</w:t>
            </w:r>
            <w:r>
              <w:rPr>
                <w:w w:val="79"/>
              </w:rPr>
              <w:t>h.</w:t>
            </w:r>
            <w:r>
              <w:rPr>
                <w:spacing w:val="-5"/>
              </w:rPr>
              <w:t xml:space="preserve"> </w:t>
            </w:r>
            <w:r>
              <w:rPr>
                <w:spacing w:val="2"/>
                <w:w w:val="122"/>
              </w:rPr>
              <w:t>D</w:t>
            </w:r>
            <w:r>
              <w:rPr>
                <w:w w:val="59"/>
              </w:rPr>
              <w:t>.</w:t>
            </w:r>
          </w:p>
          <w:p w:rsidR="00B56AE4" w:rsidRDefault="00B56AE4" w:rsidP="003E4B6D">
            <w:pPr>
              <w:pStyle w:val="TableParagraph"/>
              <w:spacing w:line="255" w:lineRule="exact"/>
              <w:ind w:right="60"/>
              <w:jc w:val="center"/>
            </w:pPr>
            <w:r>
              <w:t>(Zoology)</w:t>
            </w:r>
          </w:p>
        </w:tc>
        <w:tc>
          <w:tcPr>
            <w:tcW w:w="2160" w:type="dxa"/>
            <w:shd w:val="clear" w:color="auto" w:fill="C0D5DC"/>
          </w:tcPr>
          <w:p w:rsidR="00B56AE4" w:rsidRDefault="00B56AE4" w:rsidP="003E4B6D">
            <w:pPr>
              <w:pStyle w:val="TableParagraph"/>
              <w:ind w:left="278"/>
            </w:pPr>
            <w:r>
              <w:rPr>
                <w:spacing w:val="2"/>
                <w:w w:val="122"/>
              </w:rPr>
              <w:t>D</w:t>
            </w:r>
            <w:r>
              <w:rPr>
                <w:spacing w:val="-1"/>
                <w:w w:val="99"/>
              </w:rPr>
              <w:t>.</w:t>
            </w:r>
            <w:r>
              <w:rPr>
                <w:spacing w:val="1"/>
                <w:w w:val="99"/>
              </w:rPr>
              <w:t>D</w:t>
            </w:r>
            <w:r>
              <w:rPr>
                <w:spacing w:val="-6"/>
                <w:w w:val="59"/>
              </w:rPr>
              <w:t>.</w:t>
            </w:r>
            <w:r>
              <w:rPr>
                <w:spacing w:val="1"/>
                <w:w w:val="109"/>
              </w:rPr>
              <w:t>U</w:t>
            </w:r>
            <w:r>
              <w:rPr>
                <w:w w:val="59"/>
              </w:rPr>
              <w:t>.</w:t>
            </w:r>
            <w:r>
              <w:rPr>
                <w:spacing w:val="-4"/>
              </w:rPr>
              <w:t xml:space="preserve"> </w:t>
            </w:r>
            <w:r>
              <w:rPr>
                <w:spacing w:val="-1"/>
                <w:w w:val="106"/>
              </w:rPr>
              <w:t>G</w:t>
            </w:r>
            <w:r>
              <w:rPr>
                <w:spacing w:val="-3"/>
                <w:w w:val="106"/>
              </w:rPr>
              <w:t>o</w:t>
            </w:r>
            <w:r>
              <w:rPr>
                <w:spacing w:val="-2"/>
                <w:w w:val="102"/>
              </w:rPr>
              <w:t>r</w:t>
            </w:r>
            <w:r>
              <w:rPr>
                <w:spacing w:val="1"/>
                <w:w w:val="81"/>
              </w:rPr>
              <w:t>a</w:t>
            </w:r>
            <w:r>
              <w:rPr>
                <w:w w:val="93"/>
              </w:rPr>
              <w:t>khpur</w:t>
            </w:r>
          </w:p>
          <w:p w:rsidR="00B56AE4" w:rsidRDefault="00B56AE4" w:rsidP="003E4B6D">
            <w:pPr>
              <w:pStyle w:val="TableParagraph"/>
              <w:spacing w:line="255" w:lineRule="exact"/>
              <w:ind w:left="119"/>
            </w:pPr>
            <w:r>
              <w:rPr>
                <w:w w:val="90"/>
              </w:rPr>
              <w:t>University,</w:t>
            </w:r>
            <w:r>
              <w:rPr>
                <w:spacing w:val="25"/>
                <w:w w:val="90"/>
              </w:rPr>
              <w:t xml:space="preserve"> </w:t>
            </w:r>
            <w:r>
              <w:rPr>
                <w:w w:val="90"/>
              </w:rPr>
              <w:t>Gorakhpur</w:t>
            </w:r>
          </w:p>
        </w:tc>
        <w:tc>
          <w:tcPr>
            <w:tcW w:w="1170" w:type="dxa"/>
            <w:shd w:val="clear" w:color="auto" w:fill="E7ECF3"/>
          </w:tcPr>
          <w:p w:rsidR="00B56AE4" w:rsidRDefault="00B56AE4" w:rsidP="003E4B6D">
            <w:pPr>
              <w:pStyle w:val="TableParagraph"/>
              <w:spacing w:line="268" w:lineRule="exact"/>
              <w:ind w:left="407"/>
              <w:rPr>
                <w:rFonts w:ascii="Times New Roman"/>
                <w:sz w:val="24"/>
              </w:rPr>
            </w:pPr>
            <w:r>
              <w:rPr>
                <w:rFonts w:ascii="Times New Roman"/>
                <w:sz w:val="24"/>
              </w:rPr>
              <w:t>2013</w:t>
            </w:r>
          </w:p>
        </w:tc>
        <w:tc>
          <w:tcPr>
            <w:tcW w:w="2250" w:type="dxa"/>
            <w:shd w:val="clear" w:color="auto" w:fill="E7ECF3"/>
          </w:tcPr>
          <w:p w:rsidR="00B56AE4" w:rsidRDefault="00B56AE4" w:rsidP="003E4B6D">
            <w:pPr>
              <w:pStyle w:val="TableParagraph"/>
              <w:ind w:left="322"/>
            </w:pPr>
            <w:r>
              <w:rPr>
                <w:spacing w:val="2"/>
                <w:w w:val="122"/>
              </w:rPr>
              <w:t>D</w:t>
            </w:r>
            <w:r>
              <w:rPr>
                <w:spacing w:val="-1"/>
                <w:w w:val="99"/>
              </w:rPr>
              <w:t>.</w:t>
            </w:r>
            <w:r>
              <w:rPr>
                <w:spacing w:val="1"/>
                <w:w w:val="99"/>
              </w:rPr>
              <w:t>D</w:t>
            </w:r>
            <w:r>
              <w:rPr>
                <w:spacing w:val="-6"/>
                <w:w w:val="59"/>
              </w:rPr>
              <w:t>.</w:t>
            </w:r>
            <w:r>
              <w:rPr>
                <w:spacing w:val="1"/>
                <w:w w:val="109"/>
              </w:rPr>
              <w:t>U</w:t>
            </w:r>
            <w:r>
              <w:rPr>
                <w:w w:val="59"/>
              </w:rPr>
              <w:t>.</w:t>
            </w:r>
            <w:r>
              <w:rPr>
                <w:spacing w:val="-5"/>
              </w:rPr>
              <w:t xml:space="preserve"> </w:t>
            </w:r>
            <w:r>
              <w:rPr>
                <w:spacing w:val="-1"/>
                <w:w w:val="106"/>
              </w:rPr>
              <w:t>G</w:t>
            </w:r>
            <w:r>
              <w:rPr>
                <w:spacing w:val="-3"/>
                <w:w w:val="106"/>
              </w:rPr>
              <w:t>o</w:t>
            </w:r>
            <w:r>
              <w:rPr>
                <w:spacing w:val="-2"/>
                <w:w w:val="102"/>
              </w:rPr>
              <w:t>r</w:t>
            </w:r>
            <w:r>
              <w:rPr>
                <w:spacing w:val="1"/>
                <w:w w:val="81"/>
              </w:rPr>
              <w:t>a</w:t>
            </w:r>
            <w:r>
              <w:rPr>
                <w:w w:val="93"/>
              </w:rPr>
              <w:t>khpur</w:t>
            </w:r>
          </w:p>
          <w:p w:rsidR="00B56AE4" w:rsidRDefault="00B56AE4" w:rsidP="003E4B6D">
            <w:pPr>
              <w:pStyle w:val="TableParagraph"/>
              <w:spacing w:line="255" w:lineRule="exact"/>
              <w:ind w:left="139"/>
            </w:pPr>
            <w:r>
              <w:rPr>
                <w:w w:val="90"/>
              </w:rPr>
              <w:t>University,</w:t>
            </w:r>
            <w:r>
              <w:rPr>
                <w:spacing w:val="13"/>
                <w:w w:val="90"/>
              </w:rPr>
              <w:t xml:space="preserve"> </w:t>
            </w:r>
            <w:r>
              <w:rPr>
                <w:w w:val="90"/>
              </w:rPr>
              <w:t>Gorakhpur.</w:t>
            </w:r>
          </w:p>
        </w:tc>
        <w:tc>
          <w:tcPr>
            <w:tcW w:w="3150" w:type="dxa"/>
            <w:gridSpan w:val="2"/>
            <w:shd w:val="clear" w:color="auto" w:fill="E7ECF3"/>
          </w:tcPr>
          <w:p w:rsidR="00B56AE4" w:rsidRDefault="00B56AE4" w:rsidP="003E4B6D">
            <w:pPr>
              <w:pStyle w:val="TableParagraph"/>
              <w:ind w:left="1126" w:right="1126"/>
              <w:jc w:val="center"/>
            </w:pPr>
            <w:r>
              <w:t>Zoology</w:t>
            </w:r>
          </w:p>
        </w:tc>
      </w:tr>
    </w:tbl>
    <w:p w:rsidR="00B56AE4" w:rsidRPr="0052796E" w:rsidRDefault="00B56AE4" w:rsidP="00B56AE4">
      <w:pPr>
        <w:widowControl w:val="0"/>
        <w:autoSpaceDE w:val="0"/>
        <w:autoSpaceDN w:val="0"/>
        <w:spacing w:before="6" w:after="0" w:line="240" w:lineRule="auto"/>
        <w:ind w:right="180"/>
        <w:jc w:val="both"/>
        <w:rPr>
          <w:rFonts w:ascii="Cambria"/>
          <w:b/>
          <w:sz w:val="24"/>
        </w:rPr>
      </w:pPr>
    </w:p>
    <w:p w:rsidR="001F251A" w:rsidRPr="001209F4" w:rsidRDefault="001F251A" w:rsidP="001F251A">
      <w:pPr>
        <w:rPr>
          <w:rFonts w:ascii="Times New Roman" w:hAnsi="Times New Roman" w:cs="Times New Roman"/>
          <w:b/>
          <w:sz w:val="28"/>
          <w:szCs w:val="28"/>
        </w:rPr>
      </w:pPr>
      <w:r w:rsidRPr="001209F4">
        <w:rPr>
          <w:rFonts w:ascii="Times New Roman" w:hAnsi="Times New Roman" w:cs="Times New Roman"/>
          <w:b/>
          <w:sz w:val="28"/>
          <w:szCs w:val="28"/>
        </w:rPr>
        <w:t>Co-curricular activities</w:t>
      </w:r>
    </w:p>
    <w:p w:rsidR="001F251A" w:rsidRPr="001209F4" w:rsidRDefault="001F251A" w:rsidP="001F251A">
      <w:pPr>
        <w:pStyle w:val="ListParagraph"/>
        <w:widowControl/>
        <w:numPr>
          <w:ilvl w:val="0"/>
          <w:numId w:val="4"/>
        </w:numPr>
        <w:autoSpaceDE/>
        <w:autoSpaceDN/>
        <w:spacing w:after="200" w:line="276" w:lineRule="auto"/>
        <w:contextualSpacing/>
        <w:jc w:val="left"/>
        <w:rPr>
          <w:rFonts w:ascii="Times New Roman" w:hAnsi="Times New Roman" w:cs="Times New Roman"/>
          <w:sz w:val="24"/>
          <w:szCs w:val="24"/>
        </w:rPr>
      </w:pPr>
      <w:r w:rsidRPr="001209F4">
        <w:rPr>
          <w:rFonts w:ascii="Times New Roman" w:hAnsi="Times New Roman" w:cs="Times New Roman"/>
          <w:sz w:val="24"/>
          <w:szCs w:val="24"/>
        </w:rPr>
        <w:t>Member of Anti-sexual Harassment cell of the College.</w:t>
      </w:r>
    </w:p>
    <w:p w:rsidR="001F251A" w:rsidRPr="001209F4" w:rsidRDefault="001F251A" w:rsidP="001F251A">
      <w:pPr>
        <w:pStyle w:val="ListParagraph"/>
        <w:widowControl/>
        <w:numPr>
          <w:ilvl w:val="0"/>
          <w:numId w:val="4"/>
        </w:numPr>
        <w:autoSpaceDE/>
        <w:autoSpaceDN/>
        <w:spacing w:after="200" w:line="276" w:lineRule="auto"/>
        <w:contextualSpacing/>
        <w:jc w:val="left"/>
        <w:rPr>
          <w:rFonts w:ascii="Times New Roman" w:hAnsi="Times New Roman" w:cs="Times New Roman"/>
          <w:sz w:val="24"/>
          <w:szCs w:val="24"/>
        </w:rPr>
      </w:pPr>
      <w:r w:rsidRPr="001209F4">
        <w:rPr>
          <w:rFonts w:ascii="Times New Roman" w:hAnsi="Times New Roman" w:cs="Times New Roman"/>
          <w:sz w:val="24"/>
          <w:szCs w:val="24"/>
        </w:rPr>
        <w:t>Member of Women Empowerment Cell of the College.</w:t>
      </w:r>
    </w:p>
    <w:p w:rsidR="001F251A" w:rsidRDefault="001F251A" w:rsidP="001F251A">
      <w:pPr>
        <w:pStyle w:val="ListParagraph"/>
        <w:widowControl/>
        <w:numPr>
          <w:ilvl w:val="0"/>
          <w:numId w:val="4"/>
        </w:numPr>
        <w:autoSpaceDE/>
        <w:autoSpaceDN/>
        <w:spacing w:after="200" w:line="276" w:lineRule="auto"/>
        <w:contextualSpacing/>
        <w:jc w:val="left"/>
        <w:rPr>
          <w:rFonts w:ascii="Times New Roman" w:hAnsi="Times New Roman" w:cs="Times New Roman"/>
          <w:sz w:val="24"/>
          <w:szCs w:val="24"/>
        </w:rPr>
      </w:pPr>
      <w:r w:rsidRPr="001209F4">
        <w:rPr>
          <w:rFonts w:ascii="Times New Roman" w:hAnsi="Times New Roman" w:cs="Times New Roman"/>
          <w:sz w:val="24"/>
          <w:szCs w:val="24"/>
        </w:rPr>
        <w:t>Member of Steering Committee for IQAC of the College.</w:t>
      </w:r>
    </w:p>
    <w:p w:rsidR="00B56AE4" w:rsidRDefault="001B3230" w:rsidP="001F251A">
      <w:pPr>
        <w:pStyle w:val="ListParagraph"/>
        <w:widowControl/>
        <w:numPr>
          <w:ilvl w:val="0"/>
          <w:numId w:val="4"/>
        </w:numPr>
        <w:autoSpaceDE/>
        <w:autoSpaceDN/>
        <w:spacing w:after="200" w:line="276" w:lineRule="auto"/>
        <w:contextualSpacing/>
        <w:jc w:val="left"/>
        <w:rPr>
          <w:rFonts w:ascii="Times New Roman" w:hAnsi="Times New Roman" w:cs="Times New Roman"/>
          <w:sz w:val="24"/>
          <w:szCs w:val="24"/>
        </w:rPr>
      </w:pPr>
      <w:r>
        <w:rPr>
          <w:rFonts w:ascii="Times New Roman" w:hAnsi="Times New Roman" w:cs="Times New Roman"/>
          <w:sz w:val="24"/>
          <w:szCs w:val="24"/>
        </w:rPr>
        <w:t xml:space="preserve">Library </w:t>
      </w:r>
      <w:proofErr w:type="spellStart"/>
      <w:r>
        <w:rPr>
          <w:rFonts w:ascii="Times New Roman" w:hAnsi="Times New Roman" w:cs="Times New Roman"/>
          <w:sz w:val="24"/>
          <w:szCs w:val="24"/>
        </w:rPr>
        <w:t>Incharge</w:t>
      </w:r>
      <w:proofErr w:type="spellEnd"/>
      <w:r>
        <w:rPr>
          <w:rFonts w:ascii="Times New Roman" w:hAnsi="Times New Roman" w:cs="Times New Roman"/>
          <w:sz w:val="24"/>
          <w:szCs w:val="24"/>
        </w:rPr>
        <w:t xml:space="preserve"> of the College.</w:t>
      </w:r>
    </w:p>
    <w:p w:rsidR="00BC4ACC" w:rsidRDefault="00BC4ACC" w:rsidP="001F251A">
      <w:pPr>
        <w:pStyle w:val="ListParagraph"/>
        <w:widowControl/>
        <w:numPr>
          <w:ilvl w:val="0"/>
          <w:numId w:val="4"/>
        </w:numPr>
        <w:autoSpaceDE/>
        <w:autoSpaceDN/>
        <w:spacing w:after="200" w:line="276" w:lineRule="auto"/>
        <w:contextualSpacing/>
        <w:jc w:val="left"/>
        <w:rPr>
          <w:rFonts w:ascii="Times New Roman" w:hAnsi="Times New Roman" w:cs="Times New Roman"/>
          <w:sz w:val="24"/>
          <w:szCs w:val="24"/>
        </w:rPr>
      </w:pPr>
      <w:r>
        <w:rPr>
          <w:rFonts w:ascii="Times New Roman" w:hAnsi="Times New Roman" w:cs="Times New Roman"/>
          <w:sz w:val="24"/>
          <w:szCs w:val="24"/>
        </w:rPr>
        <w:t xml:space="preserve">Routine- </w:t>
      </w:r>
      <w:proofErr w:type="spellStart"/>
      <w:r>
        <w:rPr>
          <w:rFonts w:ascii="Times New Roman" w:hAnsi="Times New Roman" w:cs="Times New Roman"/>
          <w:sz w:val="24"/>
          <w:szCs w:val="24"/>
        </w:rPr>
        <w:t>Incharge</w:t>
      </w:r>
      <w:proofErr w:type="spellEnd"/>
      <w:r>
        <w:rPr>
          <w:rFonts w:ascii="Times New Roman" w:hAnsi="Times New Roman" w:cs="Times New Roman"/>
          <w:sz w:val="24"/>
          <w:szCs w:val="24"/>
        </w:rPr>
        <w:t xml:space="preserve"> of College.</w:t>
      </w:r>
    </w:p>
    <w:p w:rsidR="004A362F" w:rsidRDefault="004A362F" w:rsidP="004A362F">
      <w:pPr>
        <w:contextualSpacing/>
        <w:rPr>
          <w:rFonts w:ascii="Times New Roman" w:hAnsi="Times New Roman" w:cs="Times New Roman"/>
          <w:b/>
          <w:sz w:val="24"/>
          <w:szCs w:val="24"/>
        </w:rPr>
      </w:pPr>
      <w:proofErr w:type="spellStart"/>
      <w:r w:rsidRPr="004A362F">
        <w:rPr>
          <w:rFonts w:ascii="Times New Roman" w:hAnsi="Times New Roman" w:cs="Times New Roman"/>
          <w:b/>
          <w:sz w:val="24"/>
          <w:szCs w:val="24"/>
        </w:rPr>
        <w:t>Ph.D</w:t>
      </w:r>
      <w:proofErr w:type="spellEnd"/>
      <w:r w:rsidRPr="004A362F">
        <w:rPr>
          <w:rFonts w:ascii="Times New Roman" w:hAnsi="Times New Roman" w:cs="Times New Roman"/>
          <w:b/>
          <w:sz w:val="24"/>
          <w:szCs w:val="24"/>
        </w:rPr>
        <w:t xml:space="preserve"> Awarded-</w:t>
      </w:r>
    </w:p>
    <w:p w:rsidR="002A4646" w:rsidRDefault="002A4646" w:rsidP="004A362F">
      <w:pPr>
        <w:contextualSpacing/>
        <w:rPr>
          <w:rFonts w:ascii="Times New Roman" w:hAnsi="Times New Roman" w:cs="Times New Roman"/>
          <w:b/>
          <w:sz w:val="24"/>
          <w:szCs w:val="24"/>
        </w:rPr>
      </w:pPr>
    </w:p>
    <w:p w:rsidR="004A362F" w:rsidRPr="002A4646" w:rsidRDefault="004A362F" w:rsidP="002A4646">
      <w:pPr>
        <w:pStyle w:val="ListParagraph"/>
        <w:numPr>
          <w:ilvl w:val="0"/>
          <w:numId w:val="16"/>
        </w:numPr>
        <w:spacing w:line="360" w:lineRule="auto"/>
        <w:contextualSpacing/>
        <w:rPr>
          <w:rFonts w:ascii="Times New Roman" w:hAnsi="Times New Roman" w:cs="Times New Roman"/>
          <w:b/>
          <w:sz w:val="24"/>
          <w:szCs w:val="24"/>
        </w:rPr>
      </w:pPr>
      <w:r w:rsidRPr="002A4646">
        <w:rPr>
          <w:rFonts w:ascii="Times New Roman" w:hAnsi="Times New Roman" w:cs="Times New Roman"/>
          <w:b/>
          <w:sz w:val="24"/>
          <w:szCs w:val="24"/>
        </w:rPr>
        <w:t xml:space="preserve">One student has awarded </w:t>
      </w:r>
      <w:proofErr w:type="spellStart"/>
      <w:r w:rsidRPr="002A4646">
        <w:rPr>
          <w:rFonts w:ascii="Times New Roman" w:hAnsi="Times New Roman" w:cs="Times New Roman"/>
          <w:b/>
          <w:sz w:val="24"/>
          <w:szCs w:val="24"/>
        </w:rPr>
        <w:t>Ph.D</w:t>
      </w:r>
      <w:proofErr w:type="spellEnd"/>
      <w:r w:rsidRPr="002A4646">
        <w:rPr>
          <w:rFonts w:ascii="Times New Roman" w:hAnsi="Times New Roman" w:cs="Times New Roman"/>
          <w:b/>
          <w:sz w:val="24"/>
          <w:szCs w:val="24"/>
        </w:rPr>
        <w:t xml:space="preserve"> degree.</w:t>
      </w:r>
    </w:p>
    <w:p w:rsidR="004A362F" w:rsidRPr="002A4646" w:rsidRDefault="004A362F" w:rsidP="002A4646">
      <w:pPr>
        <w:pStyle w:val="ListParagraph"/>
        <w:numPr>
          <w:ilvl w:val="0"/>
          <w:numId w:val="16"/>
        </w:numPr>
        <w:spacing w:line="360" w:lineRule="auto"/>
        <w:contextualSpacing/>
        <w:rPr>
          <w:rFonts w:ascii="Times New Roman" w:hAnsi="Times New Roman" w:cs="Times New Roman"/>
          <w:b/>
          <w:sz w:val="24"/>
          <w:szCs w:val="24"/>
        </w:rPr>
      </w:pPr>
      <w:r w:rsidRPr="002A4646">
        <w:rPr>
          <w:rFonts w:ascii="Times New Roman" w:hAnsi="Times New Roman" w:cs="Times New Roman"/>
          <w:b/>
          <w:sz w:val="24"/>
          <w:szCs w:val="24"/>
        </w:rPr>
        <w:t>One has submitted her thesis.</w:t>
      </w:r>
    </w:p>
    <w:p w:rsidR="004A362F" w:rsidRPr="002A4646" w:rsidRDefault="004A362F" w:rsidP="002A4646">
      <w:pPr>
        <w:pStyle w:val="ListParagraph"/>
        <w:numPr>
          <w:ilvl w:val="0"/>
          <w:numId w:val="16"/>
        </w:numPr>
        <w:spacing w:line="360" w:lineRule="auto"/>
        <w:contextualSpacing/>
        <w:rPr>
          <w:rFonts w:ascii="Times New Roman" w:hAnsi="Times New Roman" w:cs="Times New Roman"/>
          <w:b/>
          <w:sz w:val="24"/>
          <w:szCs w:val="24"/>
        </w:rPr>
      </w:pPr>
      <w:r w:rsidRPr="002A4646">
        <w:rPr>
          <w:rFonts w:ascii="Times New Roman" w:hAnsi="Times New Roman" w:cs="Times New Roman"/>
          <w:b/>
          <w:sz w:val="24"/>
          <w:szCs w:val="24"/>
        </w:rPr>
        <w:t>Two students have been registered under my supervision.</w:t>
      </w:r>
    </w:p>
    <w:p w:rsidR="004A362F" w:rsidRDefault="004A362F" w:rsidP="004A362F">
      <w:pPr>
        <w:contextualSpacing/>
        <w:rPr>
          <w:rFonts w:ascii="Times New Roman" w:hAnsi="Times New Roman" w:cs="Times New Roman"/>
          <w:b/>
          <w:sz w:val="24"/>
          <w:szCs w:val="24"/>
        </w:rPr>
      </w:pPr>
    </w:p>
    <w:p w:rsidR="002A4646" w:rsidRDefault="002A4646" w:rsidP="004A362F">
      <w:pPr>
        <w:contextualSpacing/>
        <w:rPr>
          <w:rFonts w:ascii="Times New Roman" w:hAnsi="Times New Roman" w:cs="Times New Roman"/>
          <w:b/>
          <w:sz w:val="24"/>
          <w:szCs w:val="24"/>
        </w:rPr>
      </w:pPr>
    </w:p>
    <w:p w:rsidR="002A4646" w:rsidRDefault="002A4646" w:rsidP="001F251A">
      <w:pPr>
        <w:spacing w:after="0"/>
        <w:rPr>
          <w:rFonts w:ascii="Times New Roman" w:hAnsi="Times New Roman" w:cs="Times New Roman"/>
          <w:b/>
          <w:sz w:val="24"/>
          <w:szCs w:val="24"/>
        </w:rPr>
      </w:pPr>
    </w:p>
    <w:p w:rsidR="001F251A" w:rsidRPr="001F251A" w:rsidRDefault="00E65101" w:rsidP="001F251A">
      <w:pPr>
        <w:spacing w:after="0"/>
        <w:rPr>
          <w:rFonts w:ascii="Calibri" w:eastAsia="Calibri" w:hAnsi="Calibri" w:cs="Times New Roman"/>
          <w:b/>
          <w:sz w:val="24"/>
          <w:szCs w:val="24"/>
          <w:u w:val="single"/>
        </w:rPr>
      </w:pPr>
      <w:r w:rsidRPr="00B1286F">
        <w:rPr>
          <w:b/>
          <w:sz w:val="24"/>
          <w:szCs w:val="24"/>
          <w:u w:val="single"/>
        </w:rPr>
        <w:t>Publications (brief)</w:t>
      </w:r>
    </w:p>
    <w:p w:rsidR="001F251A" w:rsidRDefault="0066090D" w:rsidP="001F251A">
      <w:pPr>
        <w:tabs>
          <w:tab w:val="left" w:pos="9000"/>
        </w:tabs>
        <w:spacing w:line="360" w:lineRule="auto"/>
        <w:ind w:right="29"/>
        <w:rPr>
          <w:rFonts w:ascii="Calibri" w:eastAsia="Calibri" w:hAnsi="Calibri" w:cs="Times New Roman"/>
          <w:b/>
          <w:sz w:val="26"/>
        </w:rPr>
      </w:pPr>
      <w:r w:rsidRPr="0066090D">
        <w:rPr>
          <w:b/>
          <w:noProof/>
          <w:sz w:val="26"/>
        </w:rPr>
        <w:pict>
          <v:rect id="_x0000_s1027" style="position:absolute;margin-left:0;margin-top:3.9pt;width:430.5pt;height:80.45pt;z-index:251658240">
            <v:textbox>
              <w:txbxContent>
                <w:p w:rsidR="001F251A" w:rsidRDefault="001F251A" w:rsidP="001F251A">
                  <w:pPr>
                    <w:spacing w:line="360" w:lineRule="auto"/>
                    <w:ind w:left="180" w:right="623"/>
                    <w:jc w:val="center"/>
                    <w:rPr>
                      <w:b/>
                      <w:sz w:val="26"/>
                    </w:rPr>
                  </w:pPr>
                  <w:r>
                    <w:rPr>
                      <w:rFonts w:ascii="Calibri" w:eastAsia="Calibri" w:hAnsi="Calibri" w:cs="Times New Roman"/>
                      <w:b/>
                      <w:spacing w:val="-2"/>
                      <w:sz w:val="28"/>
                    </w:rPr>
                    <w:t>Publication</w:t>
                  </w:r>
                  <w:r>
                    <w:rPr>
                      <w:rFonts w:ascii="Calibri" w:eastAsia="Calibri" w:hAnsi="Calibri" w:cs="Times New Roman"/>
                      <w:b/>
                      <w:spacing w:val="-7"/>
                      <w:sz w:val="28"/>
                    </w:rPr>
                    <w:t xml:space="preserve"> </w:t>
                  </w:r>
                  <w:r>
                    <w:rPr>
                      <w:rFonts w:ascii="Calibri" w:eastAsia="Calibri" w:hAnsi="Calibri" w:cs="Times New Roman"/>
                      <w:b/>
                      <w:spacing w:val="-2"/>
                      <w:sz w:val="28"/>
                    </w:rPr>
                    <w:t>and</w:t>
                  </w:r>
                  <w:r>
                    <w:rPr>
                      <w:rFonts w:ascii="Calibri" w:eastAsia="Calibri" w:hAnsi="Calibri" w:cs="Times New Roman"/>
                      <w:b/>
                      <w:spacing w:val="-7"/>
                      <w:sz w:val="28"/>
                    </w:rPr>
                    <w:t xml:space="preserve"> </w:t>
                  </w:r>
                  <w:r>
                    <w:rPr>
                      <w:rFonts w:ascii="Calibri" w:eastAsia="Calibri" w:hAnsi="Calibri" w:cs="Times New Roman"/>
                      <w:b/>
                      <w:spacing w:val="-2"/>
                      <w:sz w:val="28"/>
                    </w:rPr>
                    <w:t>Citation-</w:t>
                  </w:r>
                  <w:r>
                    <w:rPr>
                      <w:rFonts w:ascii="Calibri" w:eastAsia="Calibri" w:hAnsi="Calibri" w:cs="Times New Roman"/>
                      <w:b/>
                      <w:spacing w:val="-5"/>
                      <w:sz w:val="28"/>
                    </w:rPr>
                    <w:t xml:space="preserve"> </w:t>
                  </w:r>
                  <w:r>
                    <w:rPr>
                      <w:rFonts w:ascii="Calibri" w:eastAsia="Calibri" w:hAnsi="Calibri" w:cs="Times New Roman"/>
                      <w:b/>
                      <w:spacing w:val="-1"/>
                      <w:sz w:val="26"/>
                    </w:rPr>
                    <w:t>Published</w:t>
                  </w:r>
                  <w:r>
                    <w:rPr>
                      <w:rFonts w:ascii="Calibri" w:eastAsia="Calibri" w:hAnsi="Calibri" w:cs="Times New Roman"/>
                      <w:b/>
                      <w:spacing w:val="-46"/>
                      <w:sz w:val="26"/>
                    </w:rPr>
                    <w:t xml:space="preserve"> </w:t>
                  </w:r>
                  <w:r>
                    <w:rPr>
                      <w:rFonts w:ascii="Calibri" w:eastAsia="Calibri" w:hAnsi="Calibri" w:cs="Times New Roman"/>
                      <w:b/>
                      <w:spacing w:val="-1"/>
                      <w:sz w:val="26"/>
                    </w:rPr>
                    <w:t>Twenty</w:t>
                  </w:r>
                  <w:r>
                    <w:rPr>
                      <w:rFonts w:ascii="Calibri" w:eastAsia="Calibri" w:hAnsi="Calibri" w:cs="Times New Roman"/>
                      <w:b/>
                      <w:spacing w:val="-4"/>
                      <w:sz w:val="26"/>
                    </w:rPr>
                    <w:t xml:space="preserve"> </w:t>
                  </w:r>
                  <w:r>
                    <w:rPr>
                      <w:rFonts w:ascii="Calibri" w:eastAsia="Calibri" w:hAnsi="Calibri" w:cs="Times New Roman"/>
                      <w:b/>
                      <w:spacing w:val="-1"/>
                      <w:sz w:val="26"/>
                    </w:rPr>
                    <w:t>four</w:t>
                  </w:r>
                  <w:r>
                    <w:rPr>
                      <w:rFonts w:ascii="Calibri" w:eastAsia="Calibri" w:hAnsi="Calibri" w:cs="Times New Roman"/>
                      <w:b/>
                      <w:spacing w:val="-8"/>
                      <w:sz w:val="26"/>
                    </w:rPr>
                    <w:t xml:space="preserve"> </w:t>
                  </w:r>
                  <w:r>
                    <w:rPr>
                      <w:rFonts w:ascii="Calibri" w:eastAsia="Calibri" w:hAnsi="Calibri" w:cs="Times New Roman"/>
                      <w:b/>
                      <w:spacing w:val="-1"/>
                      <w:sz w:val="26"/>
                    </w:rPr>
                    <w:t>research</w:t>
                  </w:r>
                  <w:r>
                    <w:rPr>
                      <w:rFonts w:ascii="Calibri" w:eastAsia="Calibri" w:hAnsi="Calibri" w:cs="Times New Roman"/>
                      <w:b/>
                      <w:spacing w:val="-9"/>
                      <w:sz w:val="26"/>
                    </w:rPr>
                    <w:t xml:space="preserve"> </w:t>
                  </w:r>
                  <w:r>
                    <w:rPr>
                      <w:rFonts w:ascii="Calibri" w:eastAsia="Calibri" w:hAnsi="Calibri" w:cs="Times New Roman"/>
                      <w:b/>
                      <w:spacing w:val="-1"/>
                      <w:sz w:val="26"/>
                    </w:rPr>
                    <w:t>article</w:t>
                  </w:r>
                  <w:r>
                    <w:rPr>
                      <w:rFonts w:ascii="Calibri" w:eastAsia="Calibri" w:hAnsi="Calibri" w:cs="Times New Roman"/>
                      <w:b/>
                      <w:spacing w:val="-6"/>
                      <w:sz w:val="26"/>
                    </w:rPr>
                    <w:t xml:space="preserve"> </w:t>
                  </w:r>
                  <w:r>
                    <w:rPr>
                      <w:rFonts w:ascii="Calibri" w:eastAsia="Calibri" w:hAnsi="Calibri" w:cs="Times New Roman"/>
                      <w:b/>
                      <w:spacing w:val="-1"/>
                      <w:sz w:val="26"/>
                    </w:rPr>
                    <w:t>in</w:t>
                  </w:r>
                  <w:r>
                    <w:rPr>
                      <w:rFonts w:ascii="Calibri" w:eastAsia="Calibri" w:hAnsi="Calibri" w:cs="Times New Roman"/>
                      <w:b/>
                      <w:spacing w:val="-75"/>
                      <w:sz w:val="26"/>
                    </w:rPr>
                    <w:t xml:space="preserve"> </w:t>
                  </w:r>
                  <w:r>
                    <w:rPr>
                      <w:rFonts w:ascii="Calibri" w:eastAsia="Calibri" w:hAnsi="Calibri" w:cs="Times New Roman"/>
                      <w:b/>
                      <w:w w:val="95"/>
                      <w:sz w:val="26"/>
                    </w:rPr>
                    <w:t>International</w:t>
                  </w:r>
                  <w:r>
                    <w:rPr>
                      <w:rFonts w:ascii="Calibri" w:eastAsia="Calibri" w:hAnsi="Calibri" w:cs="Times New Roman"/>
                      <w:b/>
                      <w:spacing w:val="9"/>
                      <w:w w:val="95"/>
                      <w:sz w:val="26"/>
                    </w:rPr>
                    <w:t xml:space="preserve"> </w:t>
                  </w:r>
                  <w:r>
                    <w:rPr>
                      <w:rFonts w:ascii="Calibri" w:eastAsia="Calibri" w:hAnsi="Calibri" w:cs="Times New Roman"/>
                      <w:b/>
                      <w:w w:val="95"/>
                      <w:sz w:val="26"/>
                    </w:rPr>
                    <w:t>reputed</w:t>
                  </w:r>
                  <w:r>
                    <w:rPr>
                      <w:rFonts w:ascii="Calibri" w:eastAsia="Calibri" w:hAnsi="Calibri" w:cs="Times New Roman"/>
                      <w:b/>
                      <w:spacing w:val="5"/>
                      <w:w w:val="95"/>
                      <w:sz w:val="26"/>
                    </w:rPr>
                    <w:t xml:space="preserve"> </w:t>
                  </w:r>
                  <w:r>
                    <w:rPr>
                      <w:rFonts w:ascii="Calibri" w:eastAsia="Calibri" w:hAnsi="Calibri" w:cs="Times New Roman"/>
                      <w:b/>
                      <w:w w:val="95"/>
                      <w:sz w:val="26"/>
                    </w:rPr>
                    <w:t>journals</w:t>
                  </w:r>
                  <w:r>
                    <w:rPr>
                      <w:rFonts w:ascii="Calibri" w:eastAsia="Calibri" w:hAnsi="Calibri" w:cs="Times New Roman"/>
                      <w:b/>
                      <w:spacing w:val="11"/>
                      <w:w w:val="95"/>
                      <w:sz w:val="26"/>
                    </w:rPr>
                    <w:t xml:space="preserve"> </w:t>
                  </w:r>
                  <w:r>
                    <w:rPr>
                      <w:rFonts w:ascii="Calibri" w:eastAsia="Calibri" w:hAnsi="Calibri" w:cs="Times New Roman"/>
                      <w:w w:val="95"/>
                      <w:sz w:val="26"/>
                    </w:rPr>
                    <w:t>which</w:t>
                  </w:r>
                  <w:r>
                    <w:rPr>
                      <w:rFonts w:ascii="Calibri" w:eastAsia="Calibri" w:hAnsi="Calibri" w:cs="Times New Roman"/>
                      <w:spacing w:val="7"/>
                      <w:w w:val="95"/>
                      <w:sz w:val="26"/>
                    </w:rPr>
                    <w:t xml:space="preserve"> </w:t>
                  </w:r>
                  <w:r>
                    <w:rPr>
                      <w:rFonts w:ascii="Calibri" w:eastAsia="Calibri" w:hAnsi="Calibri" w:cs="Times New Roman"/>
                      <w:w w:val="95"/>
                      <w:sz w:val="26"/>
                    </w:rPr>
                    <w:t>are</w:t>
                  </w:r>
                  <w:r>
                    <w:rPr>
                      <w:rFonts w:ascii="Calibri" w:eastAsia="Calibri" w:hAnsi="Calibri" w:cs="Times New Roman"/>
                      <w:spacing w:val="13"/>
                      <w:w w:val="95"/>
                      <w:sz w:val="26"/>
                    </w:rPr>
                    <w:t xml:space="preserve"> </w:t>
                  </w:r>
                  <w:r>
                    <w:rPr>
                      <w:rFonts w:ascii="Calibri" w:eastAsia="Calibri" w:hAnsi="Calibri" w:cs="Times New Roman"/>
                      <w:w w:val="95"/>
                      <w:sz w:val="26"/>
                    </w:rPr>
                    <w:t>cited</w:t>
                  </w:r>
                  <w:r>
                    <w:rPr>
                      <w:rFonts w:ascii="Calibri" w:eastAsia="Calibri" w:hAnsi="Calibri" w:cs="Times New Roman"/>
                      <w:spacing w:val="13"/>
                      <w:w w:val="95"/>
                      <w:sz w:val="26"/>
                    </w:rPr>
                    <w:t xml:space="preserve"> </w:t>
                  </w:r>
                  <w:r>
                    <w:rPr>
                      <w:rFonts w:ascii="Calibri" w:eastAsia="Calibri" w:hAnsi="Calibri" w:cs="Times New Roman"/>
                      <w:b/>
                      <w:w w:val="95"/>
                      <w:sz w:val="26"/>
                    </w:rPr>
                    <w:t>more</w:t>
                  </w:r>
                  <w:r>
                    <w:rPr>
                      <w:rFonts w:ascii="Calibri" w:eastAsia="Calibri" w:hAnsi="Calibri" w:cs="Times New Roman"/>
                      <w:b/>
                      <w:spacing w:val="8"/>
                      <w:w w:val="95"/>
                      <w:sz w:val="26"/>
                    </w:rPr>
                    <w:t xml:space="preserve"> </w:t>
                  </w:r>
                  <w:r>
                    <w:rPr>
                      <w:rFonts w:ascii="Calibri" w:eastAsia="Calibri" w:hAnsi="Calibri" w:cs="Times New Roman"/>
                      <w:b/>
                      <w:w w:val="95"/>
                      <w:sz w:val="26"/>
                    </w:rPr>
                    <w:t>than</w:t>
                  </w:r>
                  <w:r>
                    <w:rPr>
                      <w:rFonts w:ascii="Calibri" w:eastAsia="Calibri" w:hAnsi="Calibri" w:cs="Times New Roman"/>
                      <w:b/>
                      <w:spacing w:val="5"/>
                      <w:w w:val="95"/>
                      <w:sz w:val="26"/>
                    </w:rPr>
                    <w:t xml:space="preserve"> </w:t>
                  </w:r>
                  <w:r>
                    <w:rPr>
                      <w:rFonts w:ascii="Calibri" w:eastAsia="Calibri" w:hAnsi="Calibri" w:cs="Times New Roman"/>
                      <w:b/>
                      <w:w w:val="95"/>
                      <w:sz w:val="26"/>
                    </w:rPr>
                    <w:t>140</w:t>
                  </w:r>
                  <w:r>
                    <w:rPr>
                      <w:rFonts w:ascii="Calibri" w:eastAsia="Calibri" w:hAnsi="Calibri" w:cs="Times New Roman"/>
                      <w:b/>
                      <w:spacing w:val="10"/>
                      <w:w w:val="95"/>
                      <w:sz w:val="26"/>
                    </w:rPr>
                    <w:t xml:space="preserve"> </w:t>
                  </w:r>
                  <w:r>
                    <w:rPr>
                      <w:rFonts w:ascii="Calibri" w:eastAsia="Calibri" w:hAnsi="Calibri" w:cs="Times New Roman"/>
                      <w:b/>
                      <w:w w:val="95"/>
                      <w:sz w:val="26"/>
                    </w:rPr>
                    <w:t>times</w:t>
                  </w:r>
                  <w:r>
                    <w:rPr>
                      <w:rFonts w:ascii="Calibri" w:eastAsia="Calibri" w:hAnsi="Calibri" w:cs="Times New Roman"/>
                      <w:b/>
                      <w:spacing w:val="1"/>
                      <w:w w:val="95"/>
                      <w:sz w:val="26"/>
                    </w:rPr>
                    <w:t xml:space="preserve"> </w:t>
                  </w:r>
                  <w:r>
                    <w:rPr>
                      <w:rFonts w:ascii="Calibri" w:eastAsia="Calibri" w:hAnsi="Calibri" w:cs="Times New Roman"/>
                      <w:b/>
                      <w:sz w:val="26"/>
                    </w:rPr>
                    <w:t>having</w:t>
                  </w:r>
                  <w:r>
                    <w:rPr>
                      <w:rFonts w:ascii="Calibri" w:eastAsia="Calibri" w:hAnsi="Calibri" w:cs="Times New Roman"/>
                      <w:b/>
                      <w:spacing w:val="-9"/>
                      <w:sz w:val="26"/>
                    </w:rPr>
                    <w:t xml:space="preserve"> </w:t>
                  </w:r>
                  <w:r>
                    <w:rPr>
                      <w:rFonts w:ascii="Calibri" w:eastAsia="Calibri" w:hAnsi="Calibri" w:cs="Times New Roman"/>
                      <w:b/>
                      <w:sz w:val="26"/>
                    </w:rPr>
                    <w:t>6-h</w:t>
                  </w:r>
                  <w:r>
                    <w:rPr>
                      <w:rFonts w:ascii="Calibri" w:eastAsia="Calibri" w:hAnsi="Calibri" w:cs="Times New Roman"/>
                      <w:b/>
                      <w:spacing w:val="-10"/>
                      <w:sz w:val="26"/>
                    </w:rPr>
                    <w:t xml:space="preserve"> </w:t>
                  </w:r>
                  <w:r>
                    <w:rPr>
                      <w:rFonts w:ascii="Calibri" w:eastAsia="Calibri" w:hAnsi="Calibri" w:cs="Times New Roman"/>
                      <w:b/>
                      <w:sz w:val="26"/>
                    </w:rPr>
                    <w:t>index.</w:t>
                  </w:r>
                </w:p>
                <w:p w:rsidR="002A4646" w:rsidRDefault="002A4646" w:rsidP="001F251A">
                  <w:pPr>
                    <w:spacing w:line="360" w:lineRule="auto"/>
                    <w:ind w:left="180" w:right="623"/>
                    <w:rPr>
                      <w:b/>
                      <w:spacing w:val="-2"/>
                      <w:sz w:val="28"/>
                    </w:rPr>
                  </w:pPr>
                </w:p>
                <w:p w:rsidR="002A4646" w:rsidRDefault="002A4646" w:rsidP="001F251A">
                  <w:pPr>
                    <w:spacing w:line="360" w:lineRule="auto"/>
                    <w:ind w:left="180" w:right="623"/>
                    <w:rPr>
                      <w:b/>
                      <w:spacing w:val="-2"/>
                      <w:sz w:val="28"/>
                    </w:rPr>
                  </w:pPr>
                </w:p>
                <w:p w:rsidR="001F251A" w:rsidRDefault="001F251A" w:rsidP="001F251A">
                  <w:pPr>
                    <w:spacing w:line="360" w:lineRule="auto"/>
                    <w:ind w:left="180" w:right="623"/>
                    <w:rPr>
                      <w:b/>
                      <w:sz w:val="26"/>
                    </w:rPr>
                  </w:pPr>
                  <w:r>
                    <w:rPr>
                      <w:b/>
                      <w:spacing w:val="-2"/>
                      <w:sz w:val="28"/>
                    </w:rPr>
                    <w:t>Publication-</w:t>
                  </w:r>
                </w:p>
                <w:p w:rsidR="001F251A" w:rsidRDefault="001F251A" w:rsidP="001F251A">
                  <w:pPr>
                    <w:spacing w:line="360" w:lineRule="auto"/>
                    <w:ind w:left="624" w:right="623"/>
                    <w:jc w:val="center"/>
                    <w:rPr>
                      <w:b/>
                      <w:sz w:val="26"/>
                    </w:rPr>
                  </w:pPr>
                </w:p>
                <w:p w:rsidR="001F251A" w:rsidRDefault="001F251A" w:rsidP="001F251A">
                  <w:pPr>
                    <w:spacing w:line="360" w:lineRule="auto"/>
                    <w:ind w:left="624" w:right="623"/>
                    <w:jc w:val="center"/>
                    <w:rPr>
                      <w:rFonts w:ascii="Calibri" w:eastAsia="Calibri" w:hAnsi="Calibri" w:cs="Times New Roman"/>
                      <w:b/>
                      <w:sz w:val="26"/>
                    </w:rPr>
                  </w:pPr>
                </w:p>
                <w:p w:rsidR="001F251A" w:rsidRDefault="001F251A"/>
              </w:txbxContent>
            </v:textbox>
          </v:rect>
        </w:pict>
      </w:r>
    </w:p>
    <w:p w:rsidR="001F251A" w:rsidRDefault="001F251A" w:rsidP="00E65101">
      <w:pPr>
        <w:spacing w:after="0"/>
        <w:rPr>
          <w:b/>
          <w:sz w:val="24"/>
          <w:szCs w:val="24"/>
          <w:u w:val="single"/>
        </w:rPr>
      </w:pPr>
    </w:p>
    <w:p w:rsidR="001F251A" w:rsidRDefault="001F251A" w:rsidP="00E65101">
      <w:pPr>
        <w:spacing w:after="0"/>
        <w:rPr>
          <w:b/>
          <w:sz w:val="24"/>
          <w:szCs w:val="24"/>
          <w:u w:val="single"/>
        </w:rPr>
      </w:pPr>
    </w:p>
    <w:p w:rsidR="001F251A" w:rsidRDefault="001F251A" w:rsidP="00E65101">
      <w:pPr>
        <w:spacing w:after="0"/>
        <w:rPr>
          <w:b/>
          <w:sz w:val="24"/>
          <w:szCs w:val="24"/>
          <w:u w:val="single"/>
        </w:rPr>
      </w:pPr>
    </w:p>
    <w:p w:rsidR="002A4646" w:rsidRDefault="002A4646" w:rsidP="00E65101">
      <w:pPr>
        <w:spacing w:after="0"/>
        <w:rPr>
          <w:b/>
          <w:sz w:val="24"/>
          <w:szCs w:val="24"/>
          <w:u w:val="single"/>
        </w:rPr>
      </w:pPr>
    </w:p>
    <w:p w:rsidR="002A4646" w:rsidRDefault="002A4646" w:rsidP="00E65101">
      <w:pPr>
        <w:spacing w:after="0"/>
        <w:rPr>
          <w:b/>
          <w:sz w:val="24"/>
          <w:szCs w:val="24"/>
          <w:u w:val="single"/>
        </w:rPr>
      </w:pPr>
      <w:r>
        <w:rPr>
          <w:b/>
          <w:sz w:val="24"/>
          <w:szCs w:val="24"/>
          <w:u w:val="single"/>
        </w:rPr>
        <w:t>Publications Summary</w:t>
      </w:r>
    </w:p>
    <w:p w:rsidR="002A4646" w:rsidRDefault="002A4646" w:rsidP="00E65101">
      <w:pPr>
        <w:spacing w:after="0"/>
        <w:rPr>
          <w:b/>
          <w:sz w:val="24"/>
          <w:szCs w:val="24"/>
          <w:u w:val="single"/>
        </w:rPr>
      </w:pPr>
    </w:p>
    <w:tbl>
      <w:tblPr>
        <w:tblW w:w="4791" w:type="pct"/>
        <w:jc w:val="center"/>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341"/>
      </w:tblGrid>
      <w:tr w:rsidR="00134D18" w:rsidRPr="00B1286F" w:rsidTr="00134D18">
        <w:trPr>
          <w:trHeight w:val="629"/>
          <w:jc w:val="center"/>
        </w:trPr>
        <w:tc>
          <w:tcPr>
            <w:tcW w:w="0" w:type="auto"/>
            <w:tcBorders>
              <w:top w:val="single" w:sz="4" w:space="0" w:color="auto"/>
              <w:left w:val="nil"/>
              <w:bottom w:val="single" w:sz="4" w:space="0" w:color="auto"/>
              <w:right w:val="nil"/>
            </w:tcBorders>
            <w:tcMar>
              <w:top w:w="360" w:type="dxa"/>
              <w:left w:w="360" w:type="dxa"/>
              <w:bottom w:w="360" w:type="dxa"/>
              <w:right w:w="360" w:type="dxa"/>
            </w:tcMar>
          </w:tcPr>
          <w:p w:rsidR="00134D18" w:rsidRPr="00B1286F" w:rsidRDefault="00134D18" w:rsidP="00E42587">
            <w:pPr>
              <w:spacing w:after="0" w:line="360" w:lineRule="auto"/>
              <w:rPr>
                <w:b/>
                <w:sz w:val="24"/>
                <w:szCs w:val="24"/>
              </w:rPr>
            </w:pPr>
            <w:r w:rsidRPr="00B1286F">
              <w:rPr>
                <w:b/>
                <w:sz w:val="24"/>
                <w:szCs w:val="24"/>
              </w:rPr>
              <w:t>Research Papers (Published)</w:t>
            </w:r>
            <w:r w:rsidRPr="00B1286F">
              <w:rPr>
                <w:b/>
                <w:sz w:val="24"/>
                <w:szCs w:val="24"/>
              </w:rPr>
              <w:tab/>
            </w:r>
            <w:r w:rsidRPr="00B1286F">
              <w:rPr>
                <w:b/>
                <w:sz w:val="24"/>
                <w:szCs w:val="24"/>
              </w:rPr>
              <w:tab/>
              <w:t xml:space="preserve">                    </w:t>
            </w:r>
            <w:r>
              <w:rPr>
                <w:b/>
                <w:sz w:val="24"/>
                <w:szCs w:val="24"/>
              </w:rPr>
              <w:t xml:space="preserve">       </w:t>
            </w:r>
            <w:r w:rsidRPr="00B1286F">
              <w:rPr>
                <w:b/>
                <w:sz w:val="24"/>
                <w:szCs w:val="24"/>
              </w:rPr>
              <w:t xml:space="preserve"> </w:t>
            </w:r>
            <w:r w:rsidR="001B3230">
              <w:rPr>
                <w:b/>
                <w:sz w:val="24"/>
                <w:szCs w:val="24"/>
              </w:rPr>
              <w:t xml:space="preserve">      - 20</w:t>
            </w:r>
            <w:r w:rsidRPr="00B1286F">
              <w:rPr>
                <w:b/>
                <w:sz w:val="24"/>
                <w:szCs w:val="24"/>
              </w:rPr>
              <w:t xml:space="preserve"> (International Journals)</w:t>
            </w:r>
          </w:p>
          <w:p w:rsidR="00134D18" w:rsidRPr="00B1286F" w:rsidRDefault="00134D18" w:rsidP="00E42587">
            <w:pPr>
              <w:spacing w:after="0" w:line="360" w:lineRule="auto"/>
              <w:rPr>
                <w:b/>
                <w:sz w:val="24"/>
                <w:szCs w:val="24"/>
              </w:rPr>
            </w:pPr>
            <w:r w:rsidRPr="00B1286F">
              <w:rPr>
                <w:b/>
                <w:sz w:val="24"/>
                <w:szCs w:val="24"/>
              </w:rPr>
              <w:t xml:space="preserve">Research Papers (Accepted)                                            </w:t>
            </w:r>
            <w:r>
              <w:rPr>
                <w:b/>
                <w:sz w:val="24"/>
                <w:szCs w:val="24"/>
              </w:rPr>
              <w:t xml:space="preserve">                                </w:t>
            </w:r>
            <w:r w:rsidRPr="00B1286F">
              <w:rPr>
                <w:b/>
                <w:sz w:val="24"/>
                <w:szCs w:val="24"/>
              </w:rPr>
              <w:t xml:space="preserve"> </w:t>
            </w:r>
            <w:r>
              <w:rPr>
                <w:b/>
                <w:sz w:val="24"/>
                <w:szCs w:val="24"/>
              </w:rPr>
              <w:t>- 02</w:t>
            </w:r>
          </w:p>
          <w:p w:rsidR="00134D18" w:rsidRPr="00B1286F" w:rsidRDefault="00134D18" w:rsidP="00E42587">
            <w:pPr>
              <w:spacing w:after="0" w:line="360" w:lineRule="auto"/>
              <w:rPr>
                <w:b/>
                <w:sz w:val="24"/>
                <w:szCs w:val="24"/>
              </w:rPr>
            </w:pPr>
            <w:r>
              <w:rPr>
                <w:b/>
                <w:sz w:val="24"/>
                <w:szCs w:val="24"/>
              </w:rPr>
              <w:t xml:space="preserve">Abstract Publishes in International/ National </w:t>
            </w:r>
            <w:r w:rsidRPr="00B1286F">
              <w:rPr>
                <w:b/>
                <w:sz w:val="24"/>
                <w:szCs w:val="24"/>
              </w:rPr>
              <w:t>S</w:t>
            </w:r>
            <w:r>
              <w:rPr>
                <w:b/>
                <w:sz w:val="24"/>
                <w:szCs w:val="24"/>
              </w:rPr>
              <w:t xml:space="preserve">eminars </w:t>
            </w:r>
            <w:r w:rsidRPr="00B1286F">
              <w:rPr>
                <w:b/>
                <w:sz w:val="24"/>
                <w:szCs w:val="24"/>
              </w:rPr>
              <w:t xml:space="preserve">      </w:t>
            </w:r>
            <w:r w:rsidR="002F157E">
              <w:rPr>
                <w:b/>
                <w:sz w:val="24"/>
                <w:szCs w:val="24"/>
              </w:rPr>
              <w:t xml:space="preserve">                      -26</w:t>
            </w:r>
          </w:p>
          <w:p w:rsidR="00134D18" w:rsidRPr="00B1286F" w:rsidRDefault="00134D18" w:rsidP="00E42587">
            <w:pPr>
              <w:spacing w:after="0" w:line="360" w:lineRule="auto"/>
              <w:rPr>
                <w:b/>
                <w:sz w:val="24"/>
                <w:szCs w:val="24"/>
              </w:rPr>
            </w:pPr>
            <w:r w:rsidRPr="00B1286F">
              <w:rPr>
                <w:b/>
                <w:sz w:val="24"/>
                <w:szCs w:val="24"/>
              </w:rPr>
              <w:t xml:space="preserve">Workshop attended                                                          </w:t>
            </w:r>
            <w:r>
              <w:rPr>
                <w:b/>
                <w:sz w:val="24"/>
                <w:szCs w:val="24"/>
              </w:rPr>
              <w:t xml:space="preserve">                                 </w:t>
            </w:r>
            <w:r w:rsidRPr="00B1286F">
              <w:rPr>
                <w:b/>
                <w:sz w:val="24"/>
                <w:szCs w:val="24"/>
              </w:rPr>
              <w:t xml:space="preserve"> -</w:t>
            </w:r>
            <w:r>
              <w:rPr>
                <w:b/>
                <w:sz w:val="24"/>
                <w:szCs w:val="24"/>
              </w:rPr>
              <w:t>04</w:t>
            </w:r>
          </w:p>
        </w:tc>
      </w:tr>
    </w:tbl>
    <w:p w:rsidR="00B81128" w:rsidRPr="00B81128" w:rsidRDefault="00B81128" w:rsidP="00B81128">
      <w:pPr>
        <w:spacing w:line="480" w:lineRule="auto"/>
        <w:jc w:val="both"/>
        <w:rPr>
          <w:rFonts w:ascii="Times New Roman" w:hAnsi="Times New Roman" w:cs="Times New Roman"/>
          <w:b/>
          <w:bCs/>
          <w:sz w:val="24"/>
          <w:szCs w:val="24"/>
          <w:u w:val="single"/>
        </w:rPr>
      </w:pPr>
      <w:r w:rsidRPr="00B81128">
        <w:rPr>
          <w:rFonts w:ascii="Times New Roman" w:hAnsi="Times New Roman" w:cs="Times New Roman"/>
          <w:b/>
          <w:bCs/>
          <w:sz w:val="24"/>
          <w:szCs w:val="24"/>
          <w:u w:val="single"/>
        </w:rPr>
        <w:t>Book-</w:t>
      </w:r>
    </w:p>
    <w:p w:rsidR="00B81128" w:rsidRDefault="00B81128" w:rsidP="0082330D">
      <w:pPr>
        <w:pStyle w:val="ListParagraph"/>
        <w:widowControl/>
        <w:numPr>
          <w:ilvl w:val="0"/>
          <w:numId w:val="5"/>
        </w:numPr>
        <w:autoSpaceDE/>
        <w:autoSpaceDN/>
        <w:spacing w:line="480" w:lineRule="auto"/>
        <w:ind w:left="450" w:hanging="450"/>
        <w:contextualSpacing/>
        <w:rPr>
          <w:rFonts w:ascii="Times New Roman" w:hAnsi="Times New Roman" w:cs="Times New Roman"/>
          <w:b/>
          <w:bCs/>
          <w:sz w:val="24"/>
          <w:szCs w:val="24"/>
        </w:rPr>
      </w:pPr>
      <w:r w:rsidRPr="00B81128">
        <w:rPr>
          <w:rFonts w:ascii="Times New Roman" w:hAnsi="Times New Roman" w:cs="Times New Roman"/>
          <w:bCs/>
          <w:sz w:val="24"/>
          <w:szCs w:val="24"/>
        </w:rPr>
        <w:t>Frontiers in Entomology: Emerging Technologies and sustainable strategies for insect management.</w:t>
      </w:r>
      <w:r w:rsidRPr="00B81128">
        <w:rPr>
          <w:rFonts w:ascii="Times New Roman" w:hAnsi="Times New Roman" w:cs="Times New Roman"/>
          <w:b/>
          <w:bCs/>
          <w:sz w:val="24"/>
          <w:szCs w:val="24"/>
        </w:rPr>
        <w:t xml:space="preserve"> 2025. K.D. Publication, </w:t>
      </w:r>
      <w:proofErr w:type="spellStart"/>
      <w:r w:rsidRPr="00B81128">
        <w:rPr>
          <w:rFonts w:ascii="Times New Roman" w:hAnsi="Times New Roman" w:cs="Times New Roman"/>
          <w:b/>
          <w:bCs/>
          <w:sz w:val="24"/>
          <w:szCs w:val="24"/>
        </w:rPr>
        <w:t>Pune</w:t>
      </w:r>
      <w:proofErr w:type="spellEnd"/>
      <w:r w:rsidRPr="00B81128">
        <w:rPr>
          <w:rFonts w:ascii="Times New Roman" w:hAnsi="Times New Roman" w:cs="Times New Roman"/>
          <w:b/>
          <w:bCs/>
          <w:sz w:val="24"/>
          <w:szCs w:val="24"/>
        </w:rPr>
        <w:t xml:space="preserve"> (ISBN-978-93-48091-65-9).</w:t>
      </w:r>
    </w:p>
    <w:p w:rsidR="00A51A95" w:rsidRPr="00B81128" w:rsidRDefault="00CD3913" w:rsidP="0082330D">
      <w:pPr>
        <w:pStyle w:val="ListParagraph"/>
        <w:widowControl/>
        <w:numPr>
          <w:ilvl w:val="0"/>
          <w:numId w:val="5"/>
        </w:numPr>
        <w:autoSpaceDE/>
        <w:autoSpaceDN/>
        <w:spacing w:line="480" w:lineRule="auto"/>
        <w:ind w:left="450" w:hanging="450"/>
        <w:contextualSpacing/>
        <w:rPr>
          <w:rFonts w:ascii="Times New Roman" w:hAnsi="Times New Roman" w:cs="Times New Roman"/>
          <w:b/>
          <w:bCs/>
          <w:sz w:val="24"/>
          <w:szCs w:val="24"/>
        </w:rPr>
      </w:pPr>
      <w:r w:rsidRPr="00CD3913">
        <w:rPr>
          <w:rFonts w:ascii="Times New Roman" w:hAnsi="Times New Roman" w:cs="Times New Roman"/>
          <w:bCs/>
          <w:sz w:val="24"/>
          <w:szCs w:val="24"/>
        </w:rPr>
        <w:t>Evolution</w:t>
      </w:r>
      <w:r>
        <w:rPr>
          <w:rFonts w:ascii="Times New Roman" w:hAnsi="Times New Roman" w:cs="Times New Roman"/>
          <w:b/>
          <w:bCs/>
          <w:sz w:val="24"/>
          <w:szCs w:val="24"/>
        </w:rPr>
        <w:t>.</w:t>
      </w:r>
      <w:r w:rsidR="00A51A95">
        <w:rPr>
          <w:rFonts w:ascii="Times New Roman" w:hAnsi="Times New Roman" w:cs="Times New Roman"/>
          <w:b/>
          <w:bCs/>
          <w:sz w:val="24"/>
          <w:szCs w:val="24"/>
        </w:rPr>
        <w:t xml:space="preserve"> 2026. </w:t>
      </w:r>
      <w:proofErr w:type="spellStart"/>
      <w:r w:rsidR="00A51A95">
        <w:rPr>
          <w:rFonts w:ascii="Times New Roman" w:hAnsi="Times New Roman" w:cs="Times New Roman"/>
          <w:b/>
          <w:bCs/>
          <w:sz w:val="24"/>
          <w:szCs w:val="24"/>
        </w:rPr>
        <w:t>Thakur</w:t>
      </w:r>
      <w:proofErr w:type="spellEnd"/>
      <w:r w:rsidR="00A51A95">
        <w:rPr>
          <w:rFonts w:ascii="Times New Roman" w:hAnsi="Times New Roman" w:cs="Times New Roman"/>
          <w:b/>
          <w:bCs/>
          <w:sz w:val="24"/>
          <w:szCs w:val="24"/>
        </w:rPr>
        <w:t xml:space="preserve"> Publication PVT. LTD</w:t>
      </w:r>
      <w:r>
        <w:rPr>
          <w:rFonts w:ascii="Times New Roman" w:hAnsi="Times New Roman" w:cs="Times New Roman"/>
          <w:b/>
          <w:bCs/>
          <w:sz w:val="24"/>
          <w:szCs w:val="24"/>
        </w:rPr>
        <w:t>, PATNA</w:t>
      </w:r>
      <w:r w:rsidR="00A51A95">
        <w:rPr>
          <w:rFonts w:ascii="Times New Roman" w:hAnsi="Times New Roman" w:cs="Times New Roman"/>
          <w:b/>
          <w:bCs/>
          <w:sz w:val="24"/>
          <w:szCs w:val="24"/>
        </w:rPr>
        <w:t xml:space="preserve"> </w:t>
      </w:r>
      <w:r>
        <w:rPr>
          <w:rFonts w:ascii="Times New Roman" w:hAnsi="Times New Roman" w:cs="Times New Roman"/>
          <w:b/>
          <w:bCs/>
          <w:sz w:val="24"/>
          <w:szCs w:val="24"/>
        </w:rPr>
        <w:t>(</w:t>
      </w:r>
      <w:r w:rsidR="00A51A95">
        <w:rPr>
          <w:rFonts w:ascii="Times New Roman" w:hAnsi="Times New Roman" w:cs="Times New Roman"/>
          <w:b/>
          <w:bCs/>
          <w:sz w:val="24"/>
          <w:szCs w:val="24"/>
        </w:rPr>
        <w:t>ISBN: 978-93-6180-021-4</w:t>
      </w:r>
      <w:r>
        <w:rPr>
          <w:rFonts w:ascii="Times New Roman" w:hAnsi="Times New Roman" w:cs="Times New Roman"/>
          <w:b/>
          <w:bCs/>
          <w:sz w:val="24"/>
          <w:szCs w:val="24"/>
        </w:rPr>
        <w:t>)</w:t>
      </w:r>
      <w:r w:rsidR="00A51A95">
        <w:rPr>
          <w:rFonts w:ascii="Times New Roman" w:hAnsi="Times New Roman" w:cs="Times New Roman"/>
          <w:b/>
          <w:bCs/>
          <w:sz w:val="24"/>
          <w:szCs w:val="24"/>
        </w:rPr>
        <w:t>.</w:t>
      </w:r>
    </w:p>
    <w:p w:rsidR="0082330D" w:rsidRPr="00B81128" w:rsidRDefault="0082330D" w:rsidP="0082330D">
      <w:pPr>
        <w:spacing w:after="0"/>
        <w:jc w:val="both"/>
        <w:rPr>
          <w:rFonts w:ascii="Times New Roman" w:hAnsi="Times New Roman" w:cs="Times New Roman"/>
          <w:b/>
          <w:sz w:val="24"/>
          <w:szCs w:val="24"/>
          <w:u w:val="single"/>
        </w:rPr>
      </w:pPr>
      <w:r w:rsidRPr="00B81128">
        <w:rPr>
          <w:rFonts w:ascii="Times New Roman" w:hAnsi="Times New Roman" w:cs="Times New Roman"/>
          <w:b/>
          <w:sz w:val="24"/>
          <w:szCs w:val="24"/>
          <w:u w:val="single"/>
        </w:rPr>
        <w:t>Research Paper</w:t>
      </w:r>
    </w:p>
    <w:p w:rsidR="0082330D" w:rsidRPr="00B81128" w:rsidRDefault="0082330D" w:rsidP="0082330D">
      <w:pPr>
        <w:spacing w:after="0"/>
        <w:jc w:val="both"/>
        <w:rPr>
          <w:rFonts w:ascii="Times New Roman" w:hAnsi="Times New Roman" w:cs="Times New Roman"/>
          <w:sz w:val="24"/>
          <w:szCs w:val="24"/>
        </w:rPr>
      </w:pPr>
    </w:p>
    <w:p w:rsidR="0082330D" w:rsidRPr="00B81128" w:rsidRDefault="0082330D" w:rsidP="0082330D">
      <w:pPr>
        <w:pStyle w:val="ListParagraph"/>
        <w:widowControl/>
        <w:numPr>
          <w:ilvl w:val="0"/>
          <w:numId w:val="5"/>
        </w:numPr>
        <w:autoSpaceDE/>
        <w:autoSpaceDN/>
        <w:spacing w:line="276" w:lineRule="auto"/>
        <w:ind w:left="630" w:hanging="630"/>
        <w:contextualSpacing/>
        <w:rPr>
          <w:rFonts w:ascii="Times New Roman" w:hAnsi="Times New Roman" w:cs="Times New Roman"/>
          <w:b/>
          <w:sz w:val="24"/>
          <w:szCs w:val="24"/>
        </w:rPr>
      </w:pPr>
      <w:proofErr w:type="spellStart"/>
      <w:r w:rsidRPr="00B81128">
        <w:rPr>
          <w:rFonts w:ascii="Times New Roman" w:hAnsi="Times New Roman" w:cs="Times New Roman"/>
          <w:sz w:val="24"/>
          <w:szCs w:val="24"/>
        </w:rPr>
        <w:t>Behavioural</w:t>
      </w:r>
      <w:proofErr w:type="spellEnd"/>
      <w:r w:rsidRPr="00B81128">
        <w:rPr>
          <w:rFonts w:ascii="Times New Roman" w:hAnsi="Times New Roman" w:cs="Times New Roman"/>
          <w:sz w:val="24"/>
          <w:szCs w:val="24"/>
        </w:rPr>
        <w:t xml:space="preserve"> responses of the snail </w:t>
      </w:r>
      <w:proofErr w:type="spellStart"/>
      <w:r w:rsidRPr="00B81128">
        <w:rPr>
          <w:rFonts w:ascii="Times New Roman" w:hAnsi="Times New Roman" w:cs="Times New Roman"/>
          <w:i/>
          <w:sz w:val="24"/>
          <w:szCs w:val="24"/>
        </w:rPr>
        <w:t>Lymnaea</w:t>
      </w:r>
      <w:proofErr w:type="spellEnd"/>
      <w:r w:rsidRPr="00B81128">
        <w:rPr>
          <w:rFonts w:ascii="Times New Roman" w:hAnsi="Times New Roman" w:cs="Times New Roman"/>
          <w:i/>
          <w:sz w:val="24"/>
          <w:szCs w:val="24"/>
        </w:rPr>
        <w:t xml:space="preserve"> </w:t>
      </w:r>
      <w:proofErr w:type="spellStart"/>
      <w:r w:rsidRPr="00B81128">
        <w:rPr>
          <w:rFonts w:ascii="Times New Roman" w:hAnsi="Times New Roman" w:cs="Times New Roman"/>
          <w:i/>
          <w:sz w:val="24"/>
          <w:szCs w:val="24"/>
        </w:rPr>
        <w:t>acuminata</w:t>
      </w:r>
      <w:proofErr w:type="spellEnd"/>
      <w:r w:rsidRPr="00B81128">
        <w:rPr>
          <w:rFonts w:ascii="Times New Roman" w:hAnsi="Times New Roman" w:cs="Times New Roman"/>
          <w:sz w:val="24"/>
          <w:szCs w:val="24"/>
        </w:rPr>
        <w:t xml:space="preserve"> to carbohydrates and amino acids in bait pellets. </w:t>
      </w:r>
      <w:r w:rsidRPr="00B81128">
        <w:rPr>
          <w:rFonts w:ascii="Times New Roman" w:hAnsi="Times New Roman" w:cs="Times New Roman"/>
          <w:b/>
          <w:i/>
          <w:sz w:val="24"/>
          <w:szCs w:val="24"/>
        </w:rPr>
        <w:t xml:space="preserve">Annals of Tropical Medicine and </w:t>
      </w:r>
      <w:proofErr w:type="spellStart"/>
      <w:r w:rsidRPr="00B81128">
        <w:rPr>
          <w:rFonts w:ascii="Times New Roman" w:hAnsi="Times New Roman" w:cs="Times New Roman"/>
          <w:b/>
          <w:i/>
          <w:sz w:val="24"/>
          <w:szCs w:val="24"/>
        </w:rPr>
        <w:t>Parasitology</w:t>
      </w:r>
      <w:proofErr w:type="spellEnd"/>
      <w:r w:rsidRPr="00B81128">
        <w:rPr>
          <w:rFonts w:ascii="Times New Roman" w:hAnsi="Times New Roman" w:cs="Times New Roman"/>
          <w:b/>
          <w:sz w:val="24"/>
          <w:szCs w:val="24"/>
        </w:rPr>
        <w:t xml:space="preserve">, 104(8): 667-671, 2010. Impact Factor- 1.5. </w:t>
      </w:r>
      <w:r w:rsidRPr="00B81128">
        <w:rPr>
          <w:rFonts w:ascii="Times New Roman" w:hAnsi="Times New Roman" w:cs="Times New Roman"/>
          <w:sz w:val="24"/>
          <w:szCs w:val="24"/>
        </w:rPr>
        <w:t>2047-7732</w:t>
      </w:r>
    </w:p>
    <w:p w:rsidR="0082330D" w:rsidRPr="00B81128" w:rsidRDefault="0082330D" w:rsidP="0082330D">
      <w:pPr>
        <w:spacing w:after="0"/>
        <w:jc w:val="both"/>
        <w:rPr>
          <w:rFonts w:ascii="Times New Roman" w:hAnsi="Times New Roman" w:cs="Times New Roman"/>
          <w:sz w:val="24"/>
          <w:szCs w:val="24"/>
        </w:rPr>
      </w:pPr>
    </w:p>
    <w:p w:rsidR="0082330D" w:rsidRPr="00B81128" w:rsidRDefault="0082330D" w:rsidP="0082330D">
      <w:pPr>
        <w:pStyle w:val="ListParagraph"/>
        <w:widowControl/>
        <w:numPr>
          <w:ilvl w:val="0"/>
          <w:numId w:val="5"/>
        </w:numPr>
        <w:autoSpaceDE/>
        <w:autoSpaceDN/>
        <w:spacing w:line="276" w:lineRule="auto"/>
        <w:ind w:left="630" w:hanging="630"/>
        <w:contextualSpacing/>
        <w:rPr>
          <w:rFonts w:ascii="Times New Roman" w:hAnsi="Times New Roman" w:cs="Times New Roman"/>
          <w:b/>
          <w:sz w:val="24"/>
          <w:szCs w:val="24"/>
        </w:rPr>
      </w:pPr>
      <w:r w:rsidRPr="00B81128">
        <w:rPr>
          <w:rFonts w:ascii="Times New Roman" w:hAnsi="Times New Roman" w:cs="Times New Roman"/>
          <w:sz w:val="24"/>
          <w:szCs w:val="24"/>
        </w:rPr>
        <w:t xml:space="preserve">Toxicity of snail attractant pellets containing </w:t>
      </w:r>
      <w:proofErr w:type="spellStart"/>
      <w:r w:rsidRPr="00B81128">
        <w:rPr>
          <w:rFonts w:ascii="Times New Roman" w:hAnsi="Times New Roman" w:cs="Times New Roman"/>
          <w:sz w:val="24"/>
          <w:szCs w:val="24"/>
        </w:rPr>
        <w:t>eugenol</w:t>
      </w:r>
      <w:proofErr w:type="spellEnd"/>
      <w:r w:rsidRPr="00B81128">
        <w:rPr>
          <w:rFonts w:ascii="Times New Roman" w:hAnsi="Times New Roman" w:cs="Times New Roman"/>
          <w:sz w:val="24"/>
          <w:szCs w:val="24"/>
        </w:rPr>
        <w:t xml:space="preserve"> with respect to </w:t>
      </w:r>
      <w:proofErr w:type="spellStart"/>
      <w:r w:rsidRPr="00B81128">
        <w:rPr>
          <w:rFonts w:ascii="Times New Roman" w:hAnsi="Times New Roman" w:cs="Times New Roman"/>
          <w:sz w:val="24"/>
          <w:szCs w:val="24"/>
        </w:rPr>
        <w:t>abiotic</w:t>
      </w:r>
      <w:proofErr w:type="spellEnd"/>
      <w:r w:rsidRPr="00B81128">
        <w:rPr>
          <w:rFonts w:ascii="Times New Roman" w:hAnsi="Times New Roman" w:cs="Times New Roman"/>
          <w:sz w:val="24"/>
          <w:szCs w:val="24"/>
        </w:rPr>
        <w:t xml:space="preserve"> factors against the vector snail </w:t>
      </w:r>
      <w:proofErr w:type="spellStart"/>
      <w:r w:rsidRPr="00B81128">
        <w:rPr>
          <w:rFonts w:ascii="Times New Roman" w:hAnsi="Times New Roman" w:cs="Times New Roman"/>
          <w:i/>
          <w:sz w:val="24"/>
          <w:szCs w:val="24"/>
        </w:rPr>
        <w:t>Lymnaea</w:t>
      </w:r>
      <w:proofErr w:type="spellEnd"/>
      <w:r w:rsidRPr="00B81128">
        <w:rPr>
          <w:rFonts w:ascii="Times New Roman" w:hAnsi="Times New Roman" w:cs="Times New Roman"/>
          <w:i/>
          <w:sz w:val="24"/>
          <w:szCs w:val="24"/>
        </w:rPr>
        <w:t xml:space="preserve"> </w:t>
      </w:r>
      <w:proofErr w:type="spellStart"/>
      <w:r w:rsidRPr="00B81128">
        <w:rPr>
          <w:rFonts w:ascii="Times New Roman" w:hAnsi="Times New Roman" w:cs="Times New Roman"/>
          <w:i/>
          <w:sz w:val="24"/>
          <w:szCs w:val="24"/>
        </w:rPr>
        <w:t>acuminata</w:t>
      </w:r>
      <w:proofErr w:type="spellEnd"/>
      <w:r w:rsidRPr="00B81128">
        <w:rPr>
          <w:rFonts w:ascii="Times New Roman" w:hAnsi="Times New Roman" w:cs="Times New Roman"/>
          <w:i/>
          <w:sz w:val="24"/>
          <w:szCs w:val="24"/>
        </w:rPr>
        <w:t>.</w:t>
      </w:r>
      <w:r w:rsidRPr="00B81128">
        <w:rPr>
          <w:rFonts w:ascii="Times New Roman" w:hAnsi="Times New Roman" w:cs="Times New Roman"/>
          <w:sz w:val="24"/>
          <w:szCs w:val="24"/>
        </w:rPr>
        <w:t xml:space="preserve"> </w:t>
      </w:r>
      <w:r w:rsidRPr="00B81128">
        <w:rPr>
          <w:rFonts w:ascii="Times New Roman" w:hAnsi="Times New Roman" w:cs="Times New Roman"/>
          <w:b/>
          <w:i/>
          <w:sz w:val="24"/>
          <w:szCs w:val="24"/>
        </w:rPr>
        <w:t>Biological Agriculture and Horticulture</w:t>
      </w:r>
      <w:r w:rsidRPr="00B81128">
        <w:rPr>
          <w:rFonts w:ascii="Times New Roman" w:hAnsi="Times New Roman" w:cs="Times New Roman"/>
          <w:b/>
          <w:sz w:val="24"/>
          <w:szCs w:val="24"/>
        </w:rPr>
        <w:t xml:space="preserve">, 28(30): 156-166, 2012. Impact Factor- 1.36 </w:t>
      </w:r>
      <w:r w:rsidRPr="00B81128">
        <w:rPr>
          <w:rFonts w:ascii="Times New Roman" w:hAnsi="Times New Roman" w:cs="Times New Roman"/>
          <w:sz w:val="24"/>
          <w:szCs w:val="24"/>
        </w:rPr>
        <w:t>2165-0616</w:t>
      </w:r>
    </w:p>
    <w:p w:rsidR="0082330D" w:rsidRPr="00B81128" w:rsidRDefault="0082330D" w:rsidP="0082330D">
      <w:pPr>
        <w:tabs>
          <w:tab w:val="left" w:pos="993"/>
        </w:tabs>
        <w:spacing w:after="0"/>
        <w:ind w:left="630" w:hanging="630"/>
        <w:jc w:val="both"/>
        <w:rPr>
          <w:rFonts w:ascii="Times New Roman" w:eastAsia="Calibri" w:hAnsi="Times New Roman" w:cs="Times New Roman"/>
          <w:sz w:val="24"/>
          <w:szCs w:val="24"/>
        </w:rPr>
      </w:pPr>
    </w:p>
    <w:p w:rsidR="0082330D" w:rsidRPr="00B81128" w:rsidRDefault="0082330D" w:rsidP="0082330D">
      <w:pPr>
        <w:pStyle w:val="ListParagraph"/>
        <w:widowControl/>
        <w:numPr>
          <w:ilvl w:val="0"/>
          <w:numId w:val="5"/>
        </w:numPr>
        <w:tabs>
          <w:tab w:val="left" w:pos="993"/>
        </w:tabs>
        <w:autoSpaceDE/>
        <w:autoSpaceDN/>
        <w:spacing w:line="276" w:lineRule="auto"/>
        <w:ind w:left="630" w:hanging="630"/>
        <w:contextualSpacing/>
        <w:rPr>
          <w:rFonts w:ascii="Times New Roman" w:hAnsi="Times New Roman" w:cs="Times New Roman"/>
          <w:bCs/>
          <w:iCs/>
          <w:sz w:val="24"/>
          <w:szCs w:val="24"/>
        </w:rPr>
      </w:pPr>
      <w:r w:rsidRPr="00B81128">
        <w:rPr>
          <w:rFonts w:ascii="Times New Roman" w:eastAsia="Calibri" w:hAnsi="Times New Roman" w:cs="Times New Roman"/>
          <w:sz w:val="24"/>
          <w:szCs w:val="24"/>
        </w:rPr>
        <w:t xml:space="preserve">Seasonal variation in </w:t>
      </w:r>
      <w:proofErr w:type="spellStart"/>
      <w:r w:rsidRPr="00B81128">
        <w:rPr>
          <w:rFonts w:ascii="Times New Roman" w:eastAsia="Calibri" w:hAnsi="Times New Roman" w:cs="Times New Roman"/>
          <w:sz w:val="24"/>
          <w:szCs w:val="24"/>
        </w:rPr>
        <w:t>abiotic</w:t>
      </w:r>
      <w:proofErr w:type="spellEnd"/>
      <w:r w:rsidRPr="00B81128">
        <w:rPr>
          <w:rFonts w:ascii="Times New Roman" w:eastAsia="Calibri" w:hAnsi="Times New Roman" w:cs="Times New Roman"/>
          <w:sz w:val="24"/>
          <w:szCs w:val="24"/>
        </w:rPr>
        <w:t xml:space="preserve"> factors and </w:t>
      </w:r>
      <w:proofErr w:type="spellStart"/>
      <w:r w:rsidRPr="00B81128">
        <w:rPr>
          <w:rFonts w:ascii="Times New Roman" w:eastAsia="Calibri" w:hAnsi="Times New Roman" w:cs="Times New Roman"/>
          <w:sz w:val="24"/>
          <w:szCs w:val="24"/>
        </w:rPr>
        <w:t>ferulic</w:t>
      </w:r>
      <w:proofErr w:type="spellEnd"/>
      <w:r w:rsidRPr="00B81128">
        <w:rPr>
          <w:rFonts w:ascii="Times New Roman" w:eastAsia="Calibri" w:hAnsi="Times New Roman" w:cs="Times New Roman"/>
          <w:sz w:val="24"/>
          <w:szCs w:val="24"/>
        </w:rPr>
        <w:t xml:space="preserve"> acid toxicity in snail attractant pellets against the intermediate host snail </w:t>
      </w:r>
      <w:proofErr w:type="spellStart"/>
      <w:r w:rsidRPr="00B81128">
        <w:rPr>
          <w:rFonts w:ascii="Times New Roman" w:eastAsia="Calibri" w:hAnsi="Times New Roman" w:cs="Times New Roman"/>
          <w:i/>
          <w:sz w:val="24"/>
          <w:szCs w:val="24"/>
        </w:rPr>
        <w:t>Lymnaea</w:t>
      </w:r>
      <w:proofErr w:type="spellEnd"/>
      <w:r w:rsidRPr="00B81128">
        <w:rPr>
          <w:rFonts w:ascii="Times New Roman" w:eastAsia="Calibri" w:hAnsi="Times New Roman" w:cs="Times New Roman"/>
          <w:i/>
          <w:sz w:val="24"/>
          <w:szCs w:val="24"/>
        </w:rPr>
        <w:t xml:space="preserve"> </w:t>
      </w:r>
      <w:proofErr w:type="spellStart"/>
      <w:r w:rsidRPr="00B81128">
        <w:rPr>
          <w:rFonts w:ascii="Times New Roman" w:eastAsia="Calibri" w:hAnsi="Times New Roman" w:cs="Times New Roman"/>
          <w:i/>
          <w:sz w:val="24"/>
          <w:szCs w:val="24"/>
        </w:rPr>
        <w:t>acuminata</w:t>
      </w:r>
      <w:proofErr w:type="spellEnd"/>
      <w:r w:rsidRPr="00B81128">
        <w:rPr>
          <w:rFonts w:ascii="Times New Roman" w:eastAsia="Calibri" w:hAnsi="Times New Roman" w:cs="Times New Roman"/>
          <w:i/>
          <w:sz w:val="24"/>
          <w:szCs w:val="24"/>
        </w:rPr>
        <w:t>.</w:t>
      </w:r>
      <w:r w:rsidRPr="00B81128">
        <w:rPr>
          <w:rFonts w:ascii="Times New Roman" w:hAnsi="Times New Roman" w:cs="Times New Roman"/>
          <w:i/>
          <w:sz w:val="24"/>
          <w:szCs w:val="24"/>
        </w:rPr>
        <w:t xml:space="preserve"> </w:t>
      </w:r>
      <w:proofErr w:type="spellStart"/>
      <w:r w:rsidRPr="00B81128">
        <w:rPr>
          <w:rFonts w:ascii="Times New Roman" w:hAnsi="Times New Roman" w:cs="Times New Roman"/>
          <w:b/>
          <w:i/>
          <w:sz w:val="24"/>
          <w:szCs w:val="24"/>
        </w:rPr>
        <w:t>Zoonoses</w:t>
      </w:r>
      <w:proofErr w:type="spellEnd"/>
      <w:r w:rsidRPr="00B81128">
        <w:rPr>
          <w:rFonts w:ascii="Times New Roman" w:hAnsi="Times New Roman" w:cs="Times New Roman"/>
          <w:b/>
          <w:i/>
          <w:sz w:val="24"/>
          <w:szCs w:val="24"/>
        </w:rPr>
        <w:t xml:space="preserve"> and Public Health</w:t>
      </w:r>
      <w:r w:rsidRPr="00B81128">
        <w:rPr>
          <w:rFonts w:ascii="Times New Roman" w:hAnsi="Times New Roman" w:cs="Times New Roman"/>
          <w:b/>
          <w:sz w:val="24"/>
          <w:szCs w:val="24"/>
        </w:rPr>
        <w:t xml:space="preserve">, </w:t>
      </w:r>
      <w:r w:rsidRPr="00B81128">
        <w:rPr>
          <w:rFonts w:ascii="Times New Roman" w:eastAsia="Times New Roman" w:hAnsi="Times New Roman" w:cs="Times New Roman"/>
          <w:b/>
          <w:color w:val="000000"/>
          <w:sz w:val="24"/>
          <w:szCs w:val="24"/>
        </w:rPr>
        <w:t>60(7): 478-486</w:t>
      </w:r>
      <w:r w:rsidRPr="00B81128">
        <w:rPr>
          <w:rFonts w:ascii="Times New Roman" w:eastAsia="Times New Roman" w:hAnsi="Times New Roman" w:cs="Times New Roman"/>
          <w:color w:val="000000"/>
          <w:sz w:val="24"/>
          <w:szCs w:val="24"/>
        </w:rPr>
        <w:t xml:space="preserve">, </w:t>
      </w:r>
      <w:r w:rsidRPr="00B81128">
        <w:rPr>
          <w:rFonts w:ascii="Times New Roman" w:hAnsi="Times New Roman" w:cs="Times New Roman"/>
          <w:b/>
          <w:sz w:val="24"/>
          <w:szCs w:val="24"/>
        </w:rPr>
        <w:t>2013. Impact Factor- 2.70.</w:t>
      </w:r>
      <w:r w:rsidRPr="00B81128">
        <w:rPr>
          <w:rFonts w:ascii="Times New Roman" w:hAnsi="Times New Roman" w:cs="Times New Roman"/>
          <w:bCs/>
          <w:iCs/>
          <w:sz w:val="24"/>
          <w:szCs w:val="24"/>
        </w:rPr>
        <w:t xml:space="preserve"> </w:t>
      </w:r>
      <w:r w:rsidRPr="00B81128">
        <w:rPr>
          <w:rFonts w:ascii="Times New Roman" w:hAnsi="Times New Roman" w:cs="Times New Roman"/>
          <w:b/>
          <w:bCs/>
          <w:iCs/>
          <w:sz w:val="24"/>
          <w:szCs w:val="24"/>
        </w:rPr>
        <w:t>ISSN</w:t>
      </w:r>
      <w:r w:rsidRPr="00B81128">
        <w:rPr>
          <w:rFonts w:ascii="Times New Roman" w:hAnsi="Times New Roman" w:cs="Times New Roman"/>
          <w:bCs/>
          <w:iCs/>
          <w:sz w:val="24"/>
          <w:szCs w:val="24"/>
        </w:rPr>
        <w:t xml:space="preserve"> 1863-2378</w:t>
      </w:r>
    </w:p>
    <w:p w:rsidR="0082330D" w:rsidRPr="00B81128" w:rsidRDefault="0082330D" w:rsidP="0082330D">
      <w:pPr>
        <w:tabs>
          <w:tab w:val="left" w:pos="993"/>
        </w:tabs>
        <w:spacing w:after="0"/>
        <w:ind w:left="630" w:hanging="630"/>
        <w:jc w:val="both"/>
        <w:rPr>
          <w:rFonts w:ascii="Times New Roman" w:hAnsi="Times New Roman" w:cs="Times New Roman"/>
          <w:bCs/>
          <w:iCs/>
          <w:sz w:val="24"/>
          <w:szCs w:val="24"/>
        </w:rPr>
      </w:pPr>
    </w:p>
    <w:p w:rsidR="0082330D" w:rsidRPr="00B81128" w:rsidRDefault="0082330D" w:rsidP="0082330D">
      <w:pPr>
        <w:pStyle w:val="ListParagraph"/>
        <w:widowControl/>
        <w:numPr>
          <w:ilvl w:val="0"/>
          <w:numId w:val="5"/>
        </w:numPr>
        <w:tabs>
          <w:tab w:val="left" w:pos="993"/>
        </w:tabs>
        <w:autoSpaceDE/>
        <w:autoSpaceDN/>
        <w:spacing w:line="276" w:lineRule="auto"/>
        <w:ind w:left="630" w:hanging="630"/>
        <w:contextualSpacing/>
        <w:rPr>
          <w:rFonts w:ascii="Times New Roman" w:hAnsi="Times New Roman" w:cs="Times New Roman"/>
          <w:bCs/>
          <w:iCs/>
          <w:sz w:val="24"/>
          <w:szCs w:val="24"/>
        </w:rPr>
      </w:pPr>
      <w:r w:rsidRPr="00B81128">
        <w:rPr>
          <w:rFonts w:ascii="Times New Roman" w:hAnsi="Times New Roman" w:cs="Times New Roman"/>
          <w:bCs/>
          <w:iCs/>
          <w:sz w:val="24"/>
          <w:szCs w:val="24"/>
        </w:rPr>
        <w:t xml:space="preserve">Influence of </w:t>
      </w:r>
      <w:proofErr w:type="spellStart"/>
      <w:r w:rsidRPr="00B81128">
        <w:rPr>
          <w:rFonts w:ascii="Times New Roman" w:hAnsi="Times New Roman" w:cs="Times New Roman"/>
          <w:bCs/>
          <w:iCs/>
          <w:sz w:val="24"/>
          <w:szCs w:val="24"/>
        </w:rPr>
        <w:t>abiotic</w:t>
      </w:r>
      <w:proofErr w:type="spellEnd"/>
      <w:r w:rsidRPr="00B81128">
        <w:rPr>
          <w:rFonts w:ascii="Times New Roman" w:hAnsi="Times New Roman" w:cs="Times New Roman"/>
          <w:bCs/>
          <w:iCs/>
          <w:sz w:val="24"/>
          <w:szCs w:val="24"/>
        </w:rPr>
        <w:t xml:space="preserve"> factors on the </w:t>
      </w:r>
      <w:proofErr w:type="spellStart"/>
      <w:r w:rsidRPr="00B81128">
        <w:rPr>
          <w:rFonts w:ascii="Times New Roman" w:hAnsi="Times New Roman" w:cs="Times New Roman"/>
          <w:bCs/>
          <w:iCs/>
          <w:sz w:val="24"/>
          <w:szCs w:val="24"/>
        </w:rPr>
        <w:t>molluscicidal</w:t>
      </w:r>
      <w:proofErr w:type="spellEnd"/>
      <w:r w:rsidRPr="00B81128">
        <w:rPr>
          <w:rFonts w:ascii="Times New Roman" w:hAnsi="Times New Roman" w:cs="Times New Roman"/>
          <w:bCs/>
          <w:iCs/>
          <w:sz w:val="24"/>
          <w:szCs w:val="24"/>
        </w:rPr>
        <w:t xml:space="preserve"> activity of bait containing limonene against </w:t>
      </w:r>
      <w:proofErr w:type="spellStart"/>
      <w:r w:rsidRPr="00B81128">
        <w:rPr>
          <w:rFonts w:ascii="Times New Roman" w:hAnsi="Times New Roman" w:cs="Times New Roman"/>
          <w:bCs/>
          <w:i/>
          <w:iCs/>
          <w:sz w:val="24"/>
          <w:szCs w:val="24"/>
        </w:rPr>
        <w:t>Lymnaea</w:t>
      </w:r>
      <w:proofErr w:type="spellEnd"/>
      <w:r w:rsidRPr="00B81128">
        <w:rPr>
          <w:rFonts w:ascii="Times New Roman" w:hAnsi="Times New Roman" w:cs="Times New Roman"/>
          <w:bCs/>
          <w:i/>
          <w:iCs/>
          <w:sz w:val="24"/>
          <w:szCs w:val="24"/>
        </w:rPr>
        <w:t xml:space="preserve"> </w:t>
      </w:r>
      <w:proofErr w:type="spellStart"/>
      <w:r w:rsidRPr="00B81128">
        <w:rPr>
          <w:rFonts w:ascii="Times New Roman" w:hAnsi="Times New Roman" w:cs="Times New Roman"/>
          <w:bCs/>
          <w:i/>
          <w:iCs/>
          <w:sz w:val="24"/>
          <w:szCs w:val="24"/>
        </w:rPr>
        <w:t>acuminata</w:t>
      </w:r>
      <w:proofErr w:type="spellEnd"/>
      <w:r w:rsidRPr="00B81128">
        <w:rPr>
          <w:rFonts w:ascii="Times New Roman" w:hAnsi="Times New Roman" w:cs="Times New Roman"/>
          <w:bCs/>
          <w:i/>
          <w:iCs/>
          <w:sz w:val="24"/>
          <w:szCs w:val="24"/>
        </w:rPr>
        <w:t>.</w:t>
      </w:r>
      <w:r w:rsidRPr="00B81128">
        <w:rPr>
          <w:rFonts w:ascii="Times New Roman" w:hAnsi="Times New Roman" w:cs="Times New Roman"/>
          <w:bCs/>
          <w:iCs/>
          <w:sz w:val="24"/>
          <w:szCs w:val="24"/>
        </w:rPr>
        <w:t xml:space="preserve"> </w:t>
      </w:r>
      <w:r w:rsidRPr="00B81128">
        <w:rPr>
          <w:rFonts w:ascii="Times New Roman" w:hAnsi="Times New Roman" w:cs="Times New Roman"/>
          <w:b/>
          <w:bCs/>
          <w:i/>
          <w:iCs/>
          <w:sz w:val="24"/>
          <w:szCs w:val="24"/>
        </w:rPr>
        <w:t>International Journal of Pest Management,</w:t>
      </w:r>
      <w:r w:rsidRPr="00B81128">
        <w:rPr>
          <w:rFonts w:ascii="Times New Roman" w:hAnsi="Times New Roman" w:cs="Times New Roman"/>
          <w:b/>
          <w:bCs/>
          <w:iCs/>
          <w:sz w:val="24"/>
          <w:szCs w:val="24"/>
        </w:rPr>
        <w:t xml:space="preserve"> </w:t>
      </w:r>
      <w:r w:rsidRPr="00B81128">
        <w:rPr>
          <w:rFonts w:ascii="Times New Roman" w:eastAsia="Times New Roman" w:hAnsi="Times New Roman" w:cs="Times New Roman"/>
          <w:b/>
          <w:color w:val="000000"/>
          <w:sz w:val="24"/>
          <w:szCs w:val="24"/>
        </w:rPr>
        <w:t xml:space="preserve">59(3): 217-223, </w:t>
      </w:r>
      <w:r w:rsidRPr="00B81128">
        <w:rPr>
          <w:rFonts w:ascii="Times New Roman" w:hAnsi="Times New Roman" w:cs="Times New Roman"/>
          <w:b/>
          <w:bCs/>
          <w:iCs/>
          <w:sz w:val="24"/>
          <w:szCs w:val="24"/>
        </w:rPr>
        <w:t xml:space="preserve">2013. </w:t>
      </w:r>
      <w:r w:rsidRPr="00B81128">
        <w:rPr>
          <w:rFonts w:ascii="Times New Roman" w:hAnsi="Times New Roman" w:cs="Times New Roman"/>
          <w:b/>
          <w:sz w:val="24"/>
          <w:szCs w:val="24"/>
        </w:rPr>
        <w:t xml:space="preserve">Impact Factor- 1.67. ISSN </w:t>
      </w:r>
      <w:r w:rsidRPr="00B81128">
        <w:rPr>
          <w:rFonts w:ascii="Times New Roman" w:hAnsi="Times New Roman" w:cs="Times New Roman"/>
          <w:color w:val="000000"/>
          <w:sz w:val="24"/>
          <w:szCs w:val="24"/>
        </w:rPr>
        <w:t>1366-5863</w:t>
      </w:r>
    </w:p>
    <w:p w:rsidR="0082330D" w:rsidRPr="00B81128" w:rsidRDefault="0082330D" w:rsidP="0082330D">
      <w:pPr>
        <w:pStyle w:val="ListParagraph"/>
        <w:rPr>
          <w:rFonts w:ascii="Times New Roman" w:hAnsi="Times New Roman" w:cs="Times New Roman"/>
          <w:sz w:val="24"/>
          <w:szCs w:val="24"/>
        </w:rPr>
      </w:pPr>
    </w:p>
    <w:p w:rsidR="0082330D" w:rsidRPr="00B81128" w:rsidRDefault="0082330D" w:rsidP="0082330D">
      <w:pPr>
        <w:pStyle w:val="ListParagraph"/>
        <w:widowControl/>
        <w:numPr>
          <w:ilvl w:val="0"/>
          <w:numId w:val="5"/>
        </w:numPr>
        <w:tabs>
          <w:tab w:val="left" w:pos="993"/>
        </w:tabs>
        <w:autoSpaceDE/>
        <w:autoSpaceDN/>
        <w:spacing w:line="276" w:lineRule="auto"/>
        <w:ind w:left="630" w:hanging="630"/>
        <w:contextualSpacing/>
        <w:rPr>
          <w:rFonts w:ascii="Times New Roman" w:hAnsi="Times New Roman" w:cs="Times New Roman"/>
          <w:bCs/>
          <w:iCs/>
          <w:sz w:val="24"/>
          <w:szCs w:val="24"/>
        </w:rPr>
      </w:pPr>
      <w:r w:rsidRPr="00B81128">
        <w:rPr>
          <w:rFonts w:ascii="Times New Roman" w:hAnsi="Times New Roman" w:cs="Times New Roman"/>
          <w:sz w:val="24"/>
          <w:szCs w:val="24"/>
        </w:rPr>
        <w:t>Effect of various electrolytes on control release of bio-</w:t>
      </w:r>
      <w:proofErr w:type="spellStart"/>
      <w:r w:rsidRPr="00B81128">
        <w:rPr>
          <w:rFonts w:ascii="Times New Roman" w:hAnsi="Times New Roman" w:cs="Times New Roman"/>
          <w:sz w:val="24"/>
          <w:szCs w:val="24"/>
        </w:rPr>
        <w:t>molluscicides</w:t>
      </w:r>
      <w:proofErr w:type="spellEnd"/>
      <w:r w:rsidRPr="00B81128">
        <w:rPr>
          <w:rFonts w:ascii="Times New Roman" w:hAnsi="Times New Roman" w:cs="Times New Roman"/>
          <w:sz w:val="24"/>
          <w:szCs w:val="24"/>
        </w:rPr>
        <w:t xml:space="preserve"> loaded in alginate as </w:t>
      </w:r>
      <w:proofErr w:type="spellStart"/>
      <w:r w:rsidRPr="00B81128">
        <w:rPr>
          <w:rFonts w:ascii="Times New Roman" w:hAnsi="Times New Roman" w:cs="Times New Roman"/>
          <w:sz w:val="24"/>
          <w:szCs w:val="24"/>
        </w:rPr>
        <w:t>crosslinked</w:t>
      </w:r>
      <w:proofErr w:type="spellEnd"/>
      <w:r w:rsidRPr="00B81128">
        <w:rPr>
          <w:rFonts w:ascii="Times New Roman" w:hAnsi="Times New Roman" w:cs="Times New Roman"/>
          <w:sz w:val="24"/>
          <w:szCs w:val="24"/>
        </w:rPr>
        <w:t xml:space="preserve"> matrices</w:t>
      </w:r>
      <w:r w:rsidRPr="00B81128">
        <w:rPr>
          <w:rFonts w:ascii="Times New Roman" w:hAnsi="Times New Roman" w:cs="Times New Roman"/>
          <w:b/>
          <w:sz w:val="24"/>
          <w:szCs w:val="24"/>
        </w:rPr>
        <w:t xml:space="preserve">. </w:t>
      </w:r>
      <w:r w:rsidRPr="00B81128">
        <w:rPr>
          <w:rFonts w:ascii="Times New Roman" w:hAnsi="Times New Roman" w:cs="Times New Roman"/>
          <w:b/>
          <w:bCs/>
          <w:i/>
          <w:sz w:val="24"/>
          <w:szCs w:val="24"/>
          <w:shd w:val="clear" w:color="auto" w:fill="FFFFFF"/>
        </w:rPr>
        <w:t>Journal of Entomology and Zoology Studies</w:t>
      </w:r>
      <w:r w:rsidRPr="00B81128">
        <w:rPr>
          <w:rFonts w:ascii="Times New Roman" w:hAnsi="Times New Roman" w:cs="Times New Roman"/>
          <w:b/>
          <w:bCs/>
          <w:sz w:val="24"/>
          <w:szCs w:val="24"/>
          <w:shd w:val="clear" w:color="auto" w:fill="FFFFFF"/>
        </w:rPr>
        <w:t xml:space="preserve">, </w:t>
      </w:r>
      <w:r w:rsidRPr="00B81128">
        <w:rPr>
          <w:rFonts w:ascii="Times New Roman" w:hAnsi="Times New Roman" w:cs="Times New Roman"/>
          <w:b/>
          <w:bCs/>
          <w:sz w:val="24"/>
          <w:szCs w:val="24"/>
          <w:lang w:bidi="hi-IN"/>
        </w:rPr>
        <w:t xml:space="preserve">4(5): 1007-1012, 2016. </w:t>
      </w:r>
      <w:r w:rsidRPr="00B81128">
        <w:rPr>
          <w:rFonts w:ascii="Times New Roman" w:hAnsi="Times New Roman" w:cs="Times New Roman"/>
          <w:b/>
          <w:sz w:val="24"/>
          <w:szCs w:val="24"/>
        </w:rPr>
        <w:t xml:space="preserve">Impact Factor- 0.7. </w:t>
      </w:r>
      <w:r w:rsidRPr="00B81128">
        <w:rPr>
          <w:rFonts w:ascii="Times New Roman" w:hAnsi="Times New Roman" w:cs="Times New Roman"/>
          <w:sz w:val="24"/>
          <w:szCs w:val="24"/>
        </w:rPr>
        <w:t>2320-7078</w:t>
      </w:r>
    </w:p>
    <w:p w:rsidR="0082330D" w:rsidRPr="00B81128" w:rsidRDefault="0082330D" w:rsidP="0082330D">
      <w:pPr>
        <w:pStyle w:val="ListParagraph"/>
        <w:rPr>
          <w:rFonts w:ascii="Times New Roman" w:hAnsi="Times New Roman" w:cs="Times New Roman"/>
          <w:bCs/>
          <w:sz w:val="24"/>
          <w:szCs w:val="24"/>
        </w:rPr>
      </w:pPr>
    </w:p>
    <w:p w:rsidR="0082330D" w:rsidRPr="00B81128" w:rsidRDefault="0082330D" w:rsidP="0082330D">
      <w:pPr>
        <w:pStyle w:val="ListParagraph"/>
        <w:widowControl/>
        <w:numPr>
          <w:ilvl w:val="0"/>
          <w:numId w:val="5"/>
        </w:numPr>
        <w:tabs>
          <w:tab w:val="left" w:pos="993"/>
        </w:tabs>
        <w:autoSpaceDE/>
        <w:autoSpaceDN/>
        <w:spacing w:line="276" w:lineRule="auto"/>
        <w:ind w:left="630" w:hanging="630"/>
        <w:contextualSpacing/>
        <w:rPr>
          <w:rFonts w:ascii="Times New Roman" w:hAnsi="Times New Roman" w:cs="Times New Roman"/>
          <w:bCs/>
          <w:iCs/>
          <w:sz w:val="24"/>
          <w:szCs w:val="24"/>
        </w:rPr>
      </w:pPr>
      <w:r w:rsidRPr="00B81128">
        <w:rPr>
          <w:rFonts w:ascii="Times New Roman" w:hAnsi="Times New Roman" w:cs="Times New Roman"/>
          <w:bCs/>
          <w:sz w:val="24"/>
          <w:szCs w:val="24"/>
        </w:rPr>
        <w:lastRenderedPageBreak/>
        <w:t>Atomic absorption spectroscopy detection of heavy metals (</w:t>
      </w:r>
      <w:proofErr w:type="spellStart"/>
      <w:r w:rsidRPr="00B81128">
        <w:rPr>
          <w:rFonts w:ascii="Times New Roman" w:hAnsi="Times New Roman" w:cs="Times New Roman"/>
          <w:bCs/>
          <w:sz w:val="24"/>
          <w:szCs w:val="24"/>
        </w:rPr>
        <w:t>Pb</w:t>
      </w:r>
      <w:proofErr w:type="spellEnd"/>
      <w:r w:rsidRPr="00B81128">
        <w:rPr>
          <w:rFonts w:ascii="Times New Roman" w:hAnsi="Times New Roman" w:cs="Times New Roman"/>
          <w:bCs/>
          <w:sz w:val="24"/>
          <w:szCs w:val="24"/>
        </w:rPr>
        <w:t xml:space="preserve">, Hg, As, Cu) contamination in the water of natural lakes of District Gorakhpur, U. P. India, </w:t>
      </w:r>
      <w:r w:rsidRPr="00B81128">
        <w:rPr>
          <w:rFonts w:ascii="Times New Roman" w:hAnsi="Times New Roman" w:cs="Times New Roman"/>
          <w:b/>
          <w:i/>
          <w:sz w:val="24"/>
          <w:szCs w:val="24"/>
        </w:rPr>
        <w:t>Journal of Biological and Chemical Research</w:t>
      </w:r>
      <w:r w:rsidRPr="00B81128">
        <w:rPr>
          <w:rFonts w:ascii="Times New Roman" w:hAnsi="Times New Roman" w:cs="Times New Roman"/>
          <w:b/>
          <w:sz w:val="24"/>
          <w:szCs w:val="24"/>
        </w:rPr>
        <w:t xml:space="preserve">, </w:t>
      </w:r>
      <w:r w:rsidRPr="00B81128">
        <w:rPr>
          <w:rFonts w:ascii="Times New Roman" w:hAnsi="Times New Roman" w:cs="Times New Roman"/>
          <w:b/>
          <w:bCs/>
          <w:sz w:val="24"/>
          <w:szCs w:val="24"/>
          <w:lang w:bidi="hi-IN"/>
        </w:rPr>
        <w:t xml:space="preserve">34(2): 538-547, 2017. </w:t>
      </w:r>
      <w:r w:rsidRPr="00B81128">
        <w:rPr>
          <w:rFonts w:ascii="Times New Roman" w:hAnsi="Times New Roman" w:cs="Times New Roman"/>
          <w:b/>
          <w:sz w:val="24"/>
          <w:szCs w:val="24"/>
        </w:rPr>
        <w:t xml:space="preserve">Impact Factor- 1.5. </w:t>
      </w:r>
      <w:r w:rsidRPr="00B81128">
        <w:rPr>
          <w:rFonts w:ascii="Times New Roman" w:hAnsi="Times New Roman" w:cs="Times New Roman"/>
          <w:sz w:val="24"/>
          <w:szCs w:val="24"/>
        </w:rPr>
        <w:t>2319-3077</w:t>
      </w:r>
    </w:p>
    <w:p w:rsidR="0082330D" w:rsidRPr="00B81128" w:rsidRDefault="0082330D" w:rsidP="0082330D">
      <w:pPr>
        <w:pStyle w:val="ListParagraph"/>
        <w:rPr>
          <w:rFonts w:ascii="Times New Roman" w:hAnsi="Times New Roman" w:cs="Times New Roman"/>
          <w:bCs/>
          <w:iCs/>
          <w:sz w:val="24"/>
          <w:szCs w:val="24"/>
        </w:rPr>
      </w:pPr>
    </w:p>
    <w:p w:rsidR="00835578" w:rsidRPr="00B81128" w:rsidRDefault="0082330D" w:rsidP="00835578">
      <w:pPr>
        <w:pStyle w:val="ListParagraph"/>
        <w:widowControl/>
        <w:numPr>
          <w:ilvl w:val="0"/>
          <w:numId w:val="5"/>
        </w:numPr>
        <w:tabs>
          <w:tab w:val="left" w:pos="993"/>
        </w:tabs>
        <w:autoSpaceDE/>
        <w:autoSpaceDN/>
        <w:spacing w:line="276" w:lineRule="auto"/>
        <w:ind w:left="630" w:hanging="630"/>
        <w:contextualSpacing/>
        <w:rPr>
          <w:rFonts w:ascii="Times New Roman" w:hAnsi="Times New Roman" w:cs="Times New Roman"/>
          <w:b/>
          <w:bCs/>
          <w:iCs/>
          <w:sz w:val="24"/>
          <w:szCs w:val="24"/>
        </w:rPr>
      </w:pPr>
      <w:proofErr w:type="spellStart"/>
      <w:r w:rsidRPr="00B81128">
        <w:rPr>
          <w:rFonts w:ascii="Times New Roman" w:hAnsi="Times New Roman" w:cs="Times New Roman"/>
          <w:bCs/>
          <w:i/>
          <w:iCs/>
          <w:color w:val="000000"/>
          <w:sz w:val="24"/>
          <w:szCs w:val="24"/>
        </w:rPr>
        <w:t>Ficus</w:t>
      </w:r>
      <w:proofErr w:type="spellEnd"/>
      <w:r w:rsidRPr="00B81128">
        <w:rPr>
          <w:rFonts w:ascii="Times New Roman" w:hAnsi="Times New Roman" w:cs="Times New Roman"/>
          <w:bCs/>
          <w:i/>
          <w:iCs/>
          <w:color w:val="000000"/>
          <w:sz w:val="24"/>
          <w:szCs w:val="24"/>
        </w:rPr>
        <w:t xml:space="preserve"> </w:t>
      </w:r>
      <w:proofErr w:type="spellStart"/>
      <w:r w:rsidRPr="00B81128">
        <w:rPr>
          <w:rFonts w:ascii="Times New Roman" w:hAnsi="Times New Roman" w:cs="Times New Roman"/>
          <w:bCs/>
          <w:i/>
          <w:iCs/>
          <w:color w:val="000000"/>
          <w:sz w:val="24"/>
          <w:szCs w:val="24"/>
        </w:rPr>
        <w:t>religiosa</w:t>
      </w:r>
      <w:proofErr w:type="spellEnd"/>
      <w:r w:rsidRPr="00B81128">
        <w:rPr>
          <w:rFonts w:ascii="Times New Roman" w:hAnsi="Times New Roman" w:cs="Times New Roman"/>
          <w:bCs/>
          <w:i/>
          <w:iCs/>
          <w:color w:val="000000"/>
          <w:sz w:val="24"/>
          <w:szCs w:val="24"/>
        </w:rPr>
        <w:t xml:space="preserve"> </w:t>
      </w:r>
      <w:r w:rsidRPr="00B81128">
        <w:rPr>
          <w:rFonts w:ascii="Times New Roman" w:hAnsi="Times New Roman" w:cs="Times New Roman"/>
          <w:bCs/>
          <w:color w:val="000000"/>
          <w:sz w:val="24"/>
          <w:szCs w:val="24"/>
        </w:rPr>
        <w:t xml:space="preserve">Tree Leaves as </w:t>
      </w:r>
      <w:proofErr w:type="spellStart"/>
      <w:r w:rsidRPr="00B81128">
        <w:rPr>
          <w:rFonts w:ascii="Times New Roman" w:hAnsi="Times New Roman" w:cs="Times New Roman"/>
          <w:bCs/>
          <w:color w:val="000000"/>
          <w:sz w:val="24"/>
          <w:szCs w:val="24"/>
        </w:rPr>
        <w:t>Bioindicators</w:t>
      </w:r>
      <w:proofErr w:type="spellEnd"/>
      <w:r w:rsidRPr="00B81128">
        <w:rPr>
          <w:rFonts w:ascii="Times New Roman" w:hAnsi="Times New Roman" w:cs="Times New Roman"/>
          <w:bCs/>
          <w:color w:val="000000"/>
          <w:sz w:val="24"/>
          <w:szCs w:val="24"/>
        </w:rPr>
        <w:t xml:space="preserve"> of Heavy Metals in Gorakhpur City, Uttar Pradesh, India. </w:t>
      </w:r>
      <w:proofErr w:type="spellStart"/>
      <w:r w:rsidRPr="00B81128">
        <w:rPr>
          <w:rFonts w:ascii="Times New Roman" w:hAnsi="Times New Roman" w:cs="Times New Roman"/>
          <w:b/>
          <w:i/>
          <w:color w:val="000000"/>
          <w:sz w:val="24"/>
          <w:szCs w:val="24"/>
        </w:rPr>
        <w:t>Pharmacognosy</w:t>
      </w:r>
      <w:proofErr w:type="spellEnd"/>
      <w:r w:rsidRPr="00B81128">
        <w:rPr>
          <w:rFonts w:ascii="Times New Roman" w:hAnsi="Times New Roman" w:cs="Times New Roman"/>
          <w:b/>
          <w:i/>
          <w:color w:val="000000"/>
          <w:sz w:val="24"/>
          <w:szCs w:val="24"/>
        </w:rPr>
        <w:t xml:space="preserve"> Journal</w:t>
      </w:r>
      <w:r w:rsidRPr="00B81128">
        <w:rPr>
          <w:rFonts w:ascii="Times New Roman" w:hAnsi="Times New Roman" w:cs="Times New Roman"/>
          <w:b/>
          <w:color w:val="000000"/>
          <w:sz w:val="24"/>
          <w:szCs w:val="24"/>
        </w:rPr>
        <w:t xml:space="preserve">, 10(3): 416-420, 2018. </w:t>
      </w:r>
      <w:r w:rsidRPr="00B81128">
        <w:rPr>
          <w:rFonts w:ascii="Times New Roman" w:hAnsi="Times New Roman" w:cs="Times New Roman"/>
          <w:b/>
          <w:sz w:val="24"/>
          <w:szCs w:val="24"/>
        </w:rPr>
        <w:t xml:space="preserve">Impact Factor- 1.07. </w:t>
      </w:r>
      <w:r w:rsidRPr="00B81128">
        <w:rPr>
          <w:rFonts w:ascii="Times New Roman" w:hAnsi="Times New Roman" w:cs="Times New Roman"/>
          <w:sz w:val="24"/>
          <w:szCs w:val="24"/>
        </w:rPr>
        <w:t>0975-3575</w:t>
      </w:r>
      <w:r w:rsidR="0065763D" w:rsidRPr="00B81128">
        <w:rPr>
          <w:rFonts w:ascii="Times New Roman" w:hAnsi="Times New Roman" w:cs="Times New Roman"/>
          <w:sz w:val="24"/>
          <w:szCs w:val="24"/>
        </w:rPr>
        <w:t>.</w:t>
      </w:r>
    </w:p>
    <w:p w:rsidR="00835578" w:rsidRPr="00B81128" w:rsidRDefault="00835578" w:rsidP="00835578">
      <w:pPr>
        <w:pStyle w:val="ListParagraph"/>
        <w:rPr>
          <w:rFonts w:ascii="Times New Roman" w:hAnsi="Times New Roman" w:cs="Times New Roman"/>
          <w:b/>
          <w:bCs/>
          <w:sz w:val="24"/>
          <w:szCs w:val="24"/>
        </w:rPr>
      </w:pPr>
    </w:p>
    <w:p w:rsidR="00251EDF" w:rsidRPr="00B81128" w:rsidRDefault="00835578" w:rsidP="00251EDF">
      <w:pPr>
        <w:pStyle w:val="ListParagraph"/>
        <w:widowControl/>
        <w:numPr>
          <w:ilvl w:val="0"/>
          <w:numId w:val="5"/>
        </w:numPr>
        <w:tabs>
          <w:tab w:val="left" w:pos="993"/>
        </w:tabs>
        <w:autoSpaceDE/>
        <w:autoSpaceDN/>
        <w:spacing w:line="276" w:lineRule="auto"/>
        <w:ind w:left="630" w:hanging="630"/>
        <w:contextualSpacing/>
        <w:rPr>
          <w:rFonts w:ascii="Times New Roman" w:hAnsi="Times New Roman" w:cs="Times New Roman"/>
          <w:b/>
          <w:bCs/>
          <w:iCs/>
          <w:sz w:val="24"/>
          <w:szCs w:val="24"/>
        </w:rPr>
      </w:pPr>
      <w:r w:rsidRPr="00B81128">
        <w:rPr>
          <w:rFonts w:ascii="Times New Roman" w:hAnsi="Times New Roman" w:cs="Times New Roman"/>
          <w:bCs/>
          <w:sz w:val="24"/>
          <w:szCs w:val="24"/>
        </w:rPr>
        <w:t>Atomic absorption spectroscopy detection of heavy metals (copper and lead) in different vegetables of district Gorakhpur, U. P. India.</w:t>
      </w:r>
      <w:r w:rsidRPr="00B81128">
        <w:rPr>
          <w:rFonts w:ascii="Times New Roman" w:hAnsi="Times New Roman" w:cs="Times New Roman"/>
          <w:b/>
          <w:bCs/>
          <w:sz w:val="24"/>
          <w:szCs w:val="24"/>
        </w:rPr>
        <w:t xml:space="preserve"> International Journal of Advance Research, 11(1): </w:t>
      </w:r>
      <w:r w:rsidR="00F9055D" w:rsidRPr="00B81128">
        <w:rPr>
          <w:rFonts w:ascii="Times New Roman" w:hAnsi="Times New Roman" w:cs="Times New Roman"/>
          <w:b/>
          <w:bCs/>
          <w:iCs/>
          <w:sz w:val="24"/>
          <w:szCs w:val="24"/>
        </w:rPr>
        <w:t>985-992</w:t>
      </w:r>
      <w:r w:rsidR="00251EDF" w:rsidRPr="00B81128">
        <w:rPr>
          <w:rFonts w:ascii="Times New Roman" w:hAnsi="Times New Roman" w:cs="Times New Roman"/>
          <w:b/>
          <w:bCs/>
          <w:sz w:val="24"/>
          <w:szCs w:val="24"/>
        </w:rPr>
        <w:t xml:space="preserve">. </w:t>
      </w:r>
      <w:r w:rsidR="00251EDF" w:rsidRPr="00B81128">
        <w:rPr>
          <w:rFonts w:ascii="Times New Roman" w:hAnsi="Times New Roman" w:cs="Times New Roman"/>
          <w:b/>
          <w:sz w:val="24"/>
          <w:szCs w:val="24"/>
        </w:rPr>
        <w:t xml:space="preserve">Impact Factor- 1.07. </w:t>
      </w:r>
      <w:r w:rsidR="00251EDF" w:rsidRPr="00B81128">
        <w:rPr>
          <w:rFonts w:ascii="Times New Roman" w:hAnsi="Times New Roman" w:cs="Times New Roman"/>
          <w:bCs/>
          <w:iCs/>
          <w:sz w:val="24"/>
          <w:szCs w:val="24"/>
        </w:rPr>
        <w:t>2320-5407</w:t>
      </w:r>
    </w:p>
    <w:p w:rsidR="00251EDF" w:rsidRPr="00B81128" w:rsidRDefault="00251EDF" w:rsidP="00251EDF">
      <w:pPr>
        <w:pStyle w:val="ListParagraph"/>
        <w:rPr>
          <w:rFonts w:ascii="Times New Roman" w:eastAsiaTheme="minorHAnsi" w:hAnsi="Times New Roman" w:cs="Times New Roman"/>
          <w:b/>
          <w:bCs/>
          <w:color w:val="000000"/>
          <w:sz w:val="24"/>
          <w:szCs w:val="24"/>
        </w:rPr>
      </w:pPr>
    </w:p>
    <w:p w:rsidR="00692D0D" w:rsidRPr="00B81128" w:rsidRDefault="00251EDF" w:rsidP="00692D0D">
      <w:pPr>
        <w:pStyle w:val="ListParagraph"/>
        <w:widowControl/>
        <w:numPr>
          <w:ilvl w:val="0"/>
          <w:numId w:val="5"/>
        </w:numPr>
        <w:tabs>
          <w:tab w:val="left" w:pos="993"/>
        </w:tabs>
        <w:autoSpaceDE/>
        <w:autoSpaceDN/>
        <w:spacing w:line="276" w:lineRule="auto"/>
        <w:ind w:left="630" w:hanging="630"/>
        <w:contextualSpacing/>
        <w:rPr>
          <w:rFonts w:ascii="Times New Roman" w:hAnsi="Times New Roman" w:cs="Times New Roman"/>
          <w:b/>
          <w:bCs/>
          <w:iCs/>
          <w:sz w:val="24"/>
          <w:szCs w:val="24"/>
        </w:rPr>
      </w:pPr>
      <w:r w:rsidRPr="00B81128">
        <w:rPr>
          <w:rFonts w:ascii="Times New Roman" w:eastAsiaTheme="minorHAnsi" w:hAnsi="Times New Roman" w:cs="Times New Roman"/>
          <w:bCs/>
          <w:color w:val="000000"/>
          <w:sz w:val="24"/>
          <w:szCs w:val="24"/>
        </w:rPr>
        <w:t xml:space="preserve">Attraction of </w:t>
      </w:r>
      <w:proofErr w:type="spellStart"/>
      <w:r w:rsidRPr="00B81128">
        <w:rPr>
          <w:rFonts w:ascii="Times New Roman" w:eastAsiaTheme="minorHAnsi" w:hAnsi="Times New Roman" w:cs="Times New Roman"/>
          <w:bCs/>
          <w:color w:val="000000"/>
          <w:sz w:val="24"/>
          <w:szCs w:val="24"/>
        </w:rPr>
        <w:t>Umbelliferone</w:t>
      </w:r>
      <w:proofErr w:type="spellEnd"/>
      <w:r w:rsidRPr="00B81128">
        <w:rPr>
          <w:rFonts w:ascii="Times New Roman" w:eastAsiaTheme="minorHAnsi" w:hAnsi="Times New Roman" w:cs="Times New Roman"/>
          <w:bCs/>
          <w:color w:val="000000"/>
          <w:sz w:val="24"/>
          <w:szCs w:val="24"/>
        </w:rPr>
        <w:t xml:space="preserve"> in Snail Attractant Pellets (SAP) against the Snail </w:t>
      </w:r>
      <w:proofErr w:type="spellStart"/>
      <w:r w:rsidRPr="00B81128">
        <w:rPr>
          <w:rFonts w:ascii="Times New Roman" w:eastAsiaTheme="minorHAnsi" w:hAnsi="Times New Roman" w:cs="Times New Roman"/>
          <w:bCs/>
          <w:i/>
          <w:iCs/>
          <w:color w:val="000000"/>
          <w:sz w:val="24"/>
          <w:szCs w:val="24"/>
        </w:rPr>
        <w:t>Lymnaea</w:t>
      </w:r>
      <w:proofErr w:type="spellEnd"/>
      <w:r w:rsidRPr="00B81128">
        <w:rPr>
          <w:rFonts w:ascii="Times New Roman" w:eastAsiaTheme="minorHAnsi" w:hAnsi="Times New Roman" w:cs="Times New Roman"/>
          <w:bCs/>
          <w:i/>
          <w:iCs/>
          <w:color w:val="000000"/>
          <w:sz w:val="24"/>
          <w:szCs w:val="24"/>
        </w:rPr>
        <w:t xml:space="preserve"> </w:t>
      </w:r>
      <w:proofErr w:type="spellStart"/>
      <w:r w:rsidRPr="00B81128">
        <w:rPr>
          <w:rFonts w:ascii="Times New Roman" w:eastAsiaTheme="minorHAnsi" w:hAnsi="Times New Roman" w:cs="Times New Roman"/>
          <w:bCs/>
          <w:i/>
          <w:iCs/>
          <w:color w:val="000000"/>
          <w:sz w:val="24"/>
          <w:szCs w:val="24"/>
        </w:rPr>
        <w:t>acuminata</w:t>
      </w:r>
      <w:proofErr w:type="spellEnd"/>
      <w:r w:rsidRPr="00B81128">
        <w:rPr>
          <w:rFonts w:ascii="Times New Roman" w:eastAsiaTheme="minorHAnsi" w:hAnsi="Times New Roman" w:cs="Times New Roman"/>
          <w:bCs/>
          <w:color w:val="000000"/>
          <w:sz w:val="24"/>
          <w:szCs w:val="24"/>
        </w:rPr>
        <w:t xml:space="preserve">: An Intermediate Host of </w:t>
      </w:r>
      <w:proofErr w:type="spellStart"/>
      <w:r w:rsidRPr="00B81128">
        <w:rPr>
          <w:rFonts w:ascii="Times New Roman" w:eastAsiaTheme="minorHAnsi" w:hAnsi="Times New Roman" w:cs="Times New Roman"/>
          <w:bCs/>
          <w:i/>
          <w:iCs/>
          <w:color w:val="000000"/>
          <w:sz w:val="24"/>
          <w:szCs w:val="24"/>
        </w:rPr>
        <w:t>Fasciola</w:t>
      </w:r>
      <w:proofErr w:type="spellEnd"/>
      <w:r w:rsidRPr="00B81128">
        <w:rPr>
          <w:rFonts w:ascii="Times New Roman" w:eastAsiaTheme="minorHAnsi" w:hAnsi="Times New Roman" w:cs="Times New Roman"/>
          <w:bCs/>
          <w:i/>
          <w:iCs/>
          <w:color w:val="000000"/>
          <w:sz w:val="24"/>
          <w:szCs w:val="24"/>
        </w:rPr>
        <w:t xml:space="preserve"> </w:t>
      </w:r>
      <w:proofErr w:type="spellStart"/>
      <w:r w:rsidRPr="00B81128">
        <w:rPr>
          <w:rFonts w:ascii="Times New Roman" w:eastAsiaTheme="minorHAnsi" w:hAnsi="Times New Roman" w:cs="Times New Roman"/>
          <w:bCs/>
          <w:i/>
          <w:iCs/>
          <w:color w:val="000000"/>
          <w:sz w:val="24"/>
          <w:szCs w:val="24"/>
        </w:rPr>
        <w:t>gigantica</w:t>
      </w:r>
      <w:proofErr w:type="spellEnd"/>
      <w:r w:rsidRPr="00B81128">
        <w:rPr>
          <w:rFonts w:ascii="Times New Roman" w:eastAsiaTheme="minorHAnsi" w:hAnsi="Times New Roman" w:cs="Times New Roman"/>
          <w:bCs/>
          <w:iCs/>
          <w:color w:val="000000"/>
          <w:sz w:val="24"/>
          <w:szCs w:val="24"/>
        </w:rPr>
        <w:t>.</w:t>
      </w:r>
      <w:r w:rsidRPr="00B81128">
        <w:rPr>
          <w:rFonts w:ascii="Times New Roman" w:eastAsiaTheme="minorHAnsi" w:hAnsi="Times New Roman" w:cs="Times New Roman"/>
          <w:b/>
          <w:bCs/>
          <w:iCs/>
          <w:color w:val="000000"/>
          <w:sz w:val="24"/>
          <w:szCs w:val="24"/>
        </w:rPr>
        <w:t xml:space="preserve"> </w:t>
      </w:r>
      <w:r w:rsidRPr="00B81128">
        <w:rPr>
          <w:rFonts w:ascii="Times New Roman" w:hAnsi="Times New Roman" w:cs="Times New Roman"/>
          <w:b/>
          <w:bCs/>
          <w:iCs/>
          <w:color w:val="000000"/>
          <w:sz w:val="24"/>
          <w:szCs w:val="24"/>
        </w:rPr>
        <w:t xml:space="preserve">Asian Journal of Research in Zoology, 6(2), 33-39, 2023; </w:t>
      </w:r>
      <w:r w:rsidRPr="00B81128">
        <w:rPr>
          <w:rFonts w:ascii="Times New Roman" w:hAnsi="Times New Roman" w:cs="Times New Roman"/>
          <w:b/>
          <w:sz w:val="24"/>
          <w:szCs w:val="24"/>
        </w:rPr>
        <w:t xml:space="preserve">Impact Factor- 0.07. </w:t>
      </w:r>
      <w:r w:rsidRPr="00B81128">
        <w:rPr>
          <w:rFonts w:ascii="Times New Roman" w:eastAsiaTheme="minorHAnsi" w:hAnsi="Times New Roman" w:cs="Times New Roman"/>
          <w:bCs/>
          <w:iCs/>
          <w:color w:val="000000"/>
          <w:sz w:val="24"/>
          <w:szCs w:val="24"/>
        </w:rPr>
        <w:t>2582-466X</w:t>
      </w:r>
    </w:p>
    <w:p w:rsidR="00692D0D" w:rsidRPr="00B81128" w:rsidRDefault="00692D0D" w:rsidP="00692D0D">
      <w:pPr>
        <w:pStyle w:val="ListParagraph"/>
        <w:rPr>
          <w:rFonts w:ascii="Times New Roman" w:hAnsi="Times New Roman" w:cs="Times New Roman"/>
          <w:b/>
          <w:bCs/>
          <w:color w:val="000000" w:themeColor="text1"/>
          <w:sz w:val="24"/>
          <w:szCs w:val="24"/>
        </w:rPr>
      </w:pPr>
    </w:p>
    <w:p w:rsidR="00F9055D" w:rsidRPr="00B81128" w:rsidRDefault="00692D0D" w:rsidP="00F9055D">
      <w:pPr>
        <w:pStyle w:val="ListParagraph"/>
        <w:widowControl/>
        <w:numPr>
          <w:ilvl w:val="0"/>
          <w:numId w:val="5"/>
        </w:numPr>
        <w:tabs>
          <w:tab w:val="left" w:pos="993"/>
        </w:tabs>
        <w:autoSpaceDE/>
        <w:autoSpaceDN/>
        <w:spacing w:line="276" w:lineRule="auto"/>
        <w:ind w:left="630" w:hanging="630"/>
        <w:contextualSpacing/>
        <w:rPr>
          <w:rFonts w:ascii="Times New Roman" w:hAnsi="Times New Roman" w:cs="Times New Roman"/>
          <w:bCs/>
          <w:iCs/>
          <w:sz w:val="24"/>
          <w:szCs w:val="24"/>
        </w:rPr>
      </w:pPr>
      <w:proofErr w:type="spellStart"/>
      <w:r w:rsidRPr="00B81128">
        <w:rPr>
          <w:rFonts w:ascii="Times New Roman" w:hAnsi="Times New Roman" w:cs="Times New Roman"/>
          <w:bCs/>
          <w:color w:val="000000" w:themeColor="text1"/>
          <w:sz w:val="24"/>
          <w:szCs w:val="24"/>
        </w:rPr>
        <w:t>Phytoremediation</w:t>
      </w:r>
      <w:proofErr w:type="spellEnd"/>
      <w:r w:rsidRPr="00B81128">
        <w:rPr>
          <w:rFonts w:ascii="Times New Roman" w:hAnsi="Times New Roman" w:cs="Times New Roman"/>
          <w:bCs/>
          <w:color w:val="000000" w:themeColor="text1"/>
          <w:sz w:val="24"/>
          <w:szCs w:val="24"/>
        </w:rPr>
        <w:t xml:space="preserve"> of lead contaminated soil with the help of </w:t>
      </w:r>
      <w:proofErr w:type="spellStart"/>
      <w:r w:rsidRPr="00B81128">
        <w:rPr>
          <w:rFonts w:ascii="Times New Roman" w:hAnsi="Times New Roman" w:cs="Times New Roman"/>
          <w:bCs/>
          <w:i/>
          <w:iCs/>
          <w:color w:val="000000" w:themeColor="text1"/>
          <w:sz w:val="24"/>
          <w:szCs w:val="24"/>
        </w:rPr>
        <w:t>Bambusa</w:t>
      </w:r>
      <w:proofErr w:type="spellEnd"/>
      <w:r w:rsidRPr="00B81128">
        <w:rPr>
          <w:rFonts w:ascii="Times New Roman" w:hAnsi="Times New Roman" w:cs="Times New Roman"/>
          <w:bCs/>
          <w:i/>
          <w:iCs/>
          <w:color w:val="000000" w:themeColor="text1"/>
          <w:sz w:val="24"/>
          <w:szCs w:val="24"/>
        </w:rPr>
        <w:t xml:space="preserve"> </w:t>
      </w:r>
      <w:proofErr w:type="spellStart"/>
      <w:r w:rsidRPr="00B81128">
        <w:rPr>
          <w:rFonts w:ascii="Times New Roman" w:hAnsi="Times New Roman" w:cs="Times New Roman"/>
          <w:bCs/>
          <w:i/>
          <w:iCs/>
          <w:color w:val="000000" w:themeColor="text1"/>
          <w:sz w:val="24"/>
          <w:szCs w:val="24"/>
        </w:rPr>
        <w:t>vulgaris</w:t>
      </w:r>
      <w:proofErr w:type="spellEnd"/>
      <w:r w:rsidRPr="00B81128">
        <w:rPr>
          <w:rFonts w:ascii="Times New Roman" w:hAnsi="Times New Roman" w:cs="Times New Roman"/>
          <w:bCs/>
          <w:iCs/>
          <w:color w:val="000000" w:themeColor="text1"/>
          <w:sz w:val="24"/>
          <w:szCs w:val="24"/>
        </w:rPr>
        <w:t xml:space="preserve">. </w:t>
      </w:r>
      <w:r w:rsidR="00584FB2" w:rsidRPr="00B81128">
        <w:rPr>
          <w:rFonts w:ascii="Times New Roman" w:hAnsi="Times New Roman" w:cs="Times New Roman"/>
          <w:b/>
          <w:bCs/>
          <w:iCs/>
          <w:color w:val="000000" w:themeColor="text1"/>
          <w:sz w:val="24"/>
          <w:szCs w:val="24"/>
        </w:rPr>
        <w:t>Algeri</w:t>
      </w:r>
      <w:r w:rsidRPr="00B81128">
        <w:rPr>
          <w:rFonts w:ascii="Times New Roman" w:hAnsi="Times New Roman" w:cs="Times New Roman"/>
          <w:b/>
          <w:bCs/>
          <w:iCs/>
          <w:color w:val="000000" w:themeColor="text1"/>
          <w:sz w:val="24"/>
          <w:szCs w:val="24"/>
        </w:rPr>
        <w:t>an Journal of Bio</w:t>
      </w:r>
      <w:r w:rsidR="00584FB2" w:rsidRPr="00B81128">
        <w:rPr>
          <w:rFonts w:ascii="Times New Roman" w:hAnsi="Times New Roman" w:cs="Times New Roman"/>
          <w:b/>
          <w:bCs/>
          <w:iCs/>
          <w:color w:val="000000" w:themeColor="text1"/>
          <w:sz w:val="24"/>
          <w:szCs w:val="24"/>
        </w:rPr>
        <w:t>s</w:t>
      </w:r>
      <w:r w:rsidRPr="00B81128">
        <w:rPr>
          <w:rFonts w:ascii="Times New Roman" w:hAnsi="Times New Roman" w:cs="Times New Roman"/>
          <w:b/>
          <w:bCs/>
          <w:iCs/>
          <w:color w:val="000000" w:themeColor="text1"/>
          <w:sz w:val="24"/>
          <w:szCs w:val="24"/>
        </w:rPr>
        <w:t>ciences</w:t>
      </w:r>
      <w:r w:rsidR="00584FB2" w:rsidRPr="00B81128">
        <w:rPr>
          <w:rFonts w:ascii="Times New Roman" w:hAnsi="Times New Roman" w:cs="Times New Roman"/>
          <w:b/>
          <w:bCs/>
          <w:iCs/>
          <w:color w:val="000000" w:themeColor="text1"/>
          <w:sz w:val="24"/>
          <w:szCs w:val="24"/>
        </w:rPr>
        <w:t>, 4</w:t>
      </w:r>
      <w:r w:rsidRPr="00B81128">
        <w:rPr>
          <w:rFonts w:ascii="Times New Roman" w:hAnsi="Times New Roman" w:cs="Times New Roman"/>
          <w:b/>
          <w:bCs/>
          <w:iCs/>
          <w:color w:val="000000" w:themeColor="text1"/>
          <w:sz w:val="24"/>
          <w:szCs w:val="24"/>
        </w:rPr>
        <w:t>(1</w:t>
      </w:r>
      <w:r w:rsidR="00584FB2" w:rsidRPr="00B81128">
        <w:rPr>
          <w:rFonts w:ascii="Times New Roman" w:hAnsi="Times New Roman" w:cs="Times New Roman"/>
          <w:b/>
          <w:bCs/>
          <w:iCs/>
          <w:color w:val="000000" w:themeColor="text1"/>
          <w:sz w:val="24"/>
          <w:szCs w:val="24"/>
        </w:rPr>
        <w:t>), 064-070</w:t>
      </w:r>
      <w:r w:rsidRPr="00B81128">
        <w:rPr>
          <w:rFonts w:ascii="Times New Roman" w:hAnsi="Times New Roman" w:cs="Times New Roman"/>
          <w:b/>
          <w:bCs/>
          <w:iCs/>
          <w:color w:val="000000" w:themeColor="text1"/>
          <w:sz w:val="24"/>
          <w:szCs w:val="24"/>
        </w:rPr>
        <w:t xml:space="preserve">, 2023; </w:t>
      </w:r>
      <w:r w:rsidRPr="00B81128">
        <w:rPr>
          <w:rFonts w:ascii="Times New Roman" w:hAnsi="Times New Roman" w:cs="Times New Roman"/>
          <w:b/>
          <w:sz w:val="24"/>
          <w:szCs w:val="24"/>
        </w:rPr>
        <w:t xml:space="preserve">Impact Factor- 1.08. </w:t>
      </w:r>
      <w:r w:rsidR="00584FB2" w:rsidRPr="00B81128">
        <w:rPr>
          <w:rFonts w:ascii="Times New Roman" w:hAnsi="Times New Roman" w:cs="Times New Roman"/>
          <w:sz w:val="24"/>
          <w:szCs w:val="24"/>
        </w:rPr>
        <w:t>2716-9375</w:t>
      </w:r>
    </w:p>
    <w:p w:rsidR="00F9055D" w:rsidRPr="00B81128" w:rsidRDefault="00F9055D" w:rsidP="00F9055D">
      <w:pPr>
        <w:pStyle w:val="ListParagraph"/>
        <w:rPr>
          <w:rFonts w:ascii="Times New Roman" w:eastAsiaTheme="minorHAnsi" w:hAnsi="Times New Roman" w:cs="Times New Roman"/>
          <w:bCs/>
          <w:color w:val="000000"/>
          <w:sz w:val="24"/>
          <w:szCs w:val="24"/>
        </w:rPr>
      </w:pPr>
    </w:p>
    <w:p w:rsidR="002F157E" w:rsidRPr="00B81128" w:rsidRDefault="00F9055D" w:rsidP="002F157E">
      <w:pPr>
        <w:pStyle w:val="ListParagraph"/>
        <w:widowControl/>
        <w:numPr>
          <w:ilvl w:val="0"/>
          <w:numId w:val="5"/>
        </w:numPr>
        <w:tabs>
          <w:tab w:val="left" w:pos="993"/>
        </w:tabs>
        <w:autoSpaceDE/>
        <w:autoSpaceDN/>
        <w:spacing w:line="276" w:lineRule="auto"/>
        <w:ind w:left="630" w:hanging="630"/>
        <w:contextualSpacing/>
        <w:rPr>
          <w:rFonts w:ascii="Times New Roman" w:hAnsi="Times New Roman" w:cs="Times New Roman"/>
          <w:bCs/>
          <w:iCs/>
          <w:sz w:val="24"/>
          <w:szCs w:val="24"/>
        </w:rPr>
      </w:pPr>
      <w:r w:rsidRPr="00B81128">
        <w:rPr>
          <w:rFonts w:ascii="Times New Roman" w:eastAsiaTheme="minorHAnsi" w:hAnsi="Times New Roman" w:cs="Times New Roman"/>
          <w:bCs/>
          <w:color w:val="000000"/>
          <w:sz w:val="24"/>
          <w:szCs w:val="24"/>
        </w:rPr>
        <w:t xml:space="preserve">Influence of </w:t>
      </w:r>
      <w:proofErr w:type="spellStart"/>
      <w:r w:rsidRPr="00B81128">
        <w:rPr>
          <w:rFonts w:ascii="Times New Roman" w:eastAsiaTheme="minorHAnsi" w:hAnsi="Times New Roman" w:cs="Times New Roman"/>
          <w:bCs/>
          <w:color w:val="000000"/>
          <w:sz w:val="24"/>
          <w:szCs w:val="24"/>
        </w:rPr>
        <w:t>Abiotic</w:t>
      </w:r>
      <w:proofErr w:type="spellEnd"/>
      <w:r w:rsidRPr="00B81128">
        <w:rPr>
          <w:rFonts w:ascii="Times New Roman" w:eastAsiaTheme="minorHAnsi" w:hAnsi="Times New Roman" w:cs="Times New Roman"/>
          <w:bCs/>
          <w:color w:val="000000"/>
          <w:sz w:val="24"/>
          <w:szCs w:val="24"/>
        </w:rPr>
        <w:t xml:space="preserve"> Factors and </w:t>
      </w:r>
      <w:proofErr w:type="spellStart"/>
      <w:r w:rsidRPr="00B81128">
        <w:rPr>
          <w:rFonts w:ascii="Times New Roman" w:eastAsiaTheme="minorHAnsi" w:hAnsi="Times New Roman" w:cs="Times New Roman"/>
          <w:bCs/>
          <w:color w:val="000000"/>
          <w:sz w:val="24"/>
          <w:szCs w:val="24"/>
        </w:rPr>
        <w:t>Umbelliferone</w:t>
      </w:r>
      <w:proofErr w:type="spellEnd"/>
      <w:r w:rsidRPr="00B81128">
        <w:rPr>
          <w:rFonts w:ascii="Times New Roman" w:eastAsiaTheme="minorHAnsi" w:hAnsi="Times New Roman" w:cs="Times New Roman"/>
          <w:bCs/>
          <w:color w:val="000000"/>
          <w:sz w:val="24"/>
          <w:szCs w:val="24"/>
        </w:rPr>
        <w:t xml:space="preserve"> Toxicity in Snail Attractant Pellets </w:t>
      </w:r>
      <w:proofErr w:type="gramStart"/>
      <w:r w:rsidRPr="00B81128">
        <w:rPr>
          <w:rFonts w:ascii="Times New Roman" w:eastAsiaTheme="minorHAnsi" w:hAnsi="Times New Roman" w:cs="Times New Roman"/>
          <w:bCs/>
          <w:color w:val="000000"/>
          <w:sz w:val="24"/>
          <w:szCs w:val="24"/>
        </w:rPr>
        <w:t>Against</w:t>
      </w:r>
      <w:proofErr w:type="gramEnd"/>
      <w:r w:rsidRPr="00B81128">
        <w:rPr>
          <w:rFonts w:ascii="Times New Roman" w:eastAsiaTheme="minorHAnsi" w:hAnsi="Times New Roman" w:cs="Times New Roman"/>
          <w:bCs/>
          <w:color w:val="000000"/>
          <w:sz w:val="24"/>
          <w:szCs w:val="24"/>
        </w:rPr>
        <w:t xml:space="preserve"> the Vector Snail </w:t>
      </w:r>
      <w:proofErr w:type="spellStart"/>
      <w:r w:rsidRPr="00B81128">
        <w:rPr>
          <w:rFonts w:ascii="Times New Roman" w:eastAsiaTheme="minorHAnsi" w:hAnsi="Times New Roman" w:cs="Times New Roman"/>
          <w:bCs/>
          <w:i/>
          <w:iCs/>
          <w:color w:val="000000"/>
          <w:sz w:val="24"/>
          <w:szCs w:val="24"/>
        </w:rPr>
        <w:t>Lymnaea</w:t>
      </w:r>
      <w:proofErr w:type="spellEnd"/>
      <w:r w:rsidRPr="00B81128">
        <w:rPr>
          <w:rFonts w:ascii="Times New Roman" w:eastAsiaTheme="minorHAnsi" w:hAnsi="Times New Roman" w:cs="Times New Roman"/>
          <w:bCs/>
          <w:i/>
          <w:iCs/>
          <w:color w:val="000000"/>
          <w:sz w:val="24"/>
          <w:szCs w:val="24"/>
        </w:rPr>
        <w:t xml:space="preserve"> </w:t>
      </w:r>
      <w:proofErr w:type="spellStart"/>
      <w:r w:rsidRPr="00B81128">
        <w:rPr>
          <w:rFonts w:ascii="Times New Roman" w:eastAsiaTheme="minorHAnsi" w:hAnsi="Times New Roman" w:cs="Times New Roman"/>
          <w:bCs/>
          <w:i/>
          <w:iCs/>
          <w:color w:val="000000"/>
          <w:sz w:val="24"/>
          <w:szCs w:val="24"/>
        </w:rPr>
        <w:t>acuminata</w:t>
      </w:r>
      <w:proofErr w:type="spellEnd"/>
      <w:r w:rsidRPr="00B81128">
        <w:rPr>
          <w:rFonts w:ascii="Times New Roman" w:eastAsiaTheme="minorHAnsi" w:hAnsi="Times New Roman" w:cs="Times New Roman"/>
          <w:bCs/>
          <w:iCs/>
          <w:color w:val="000000"/>
          <w:sz w:val="24"/>
          <w:szCs w:val="24"/>
        </w:rPr>
        <w:t>.</w:t>
      </w:r>
      <w:r w:rsidRPr="00B81128">
        <w:rPr>
          <w:rFonts w:ascii="Times New Roman" w:hAnsi="Times New Roman" w:cs="Times New Roman"/>
          <w:bCs/>
          <w:iCs/>
          <w:sz w:val="24"/>
          <w:szCs w:val="24"/>
        </w:rPr>
        <w:t xml:space="preserve"> </w:t>
      </w:r>
      <w:r w:rsidRPr="00B81128">
        <w:rPr>
          <w:rFonts w:ascii="Times New Roman" w:eastAsiaTheme="minorHAnsi" w:hAnsi="Times New Roman" w:cs="Times New Roman"/>
          <w:b/>
          <w:bCs/>
          <w:color w:val="000000"/>
          <w:sz w:val="24"/>
          <w:szCs w:val="24"/>
        </w:rPr>
        <w:t xml:space="preserve">Journal of </w:t>
      </w:r>
      <w:proofErr w:type="spellStart"/>
      <w:r w:rsidRPr="00B81128">
        <w:rPr>
          <w:rFonts w:ascii="Times New Roman" w:eastAsiaTheme="minorHAnsi" w:hAnsi="Times New Roman" w:cs="Times New Roman"/>
          <w:b/>
          <w:bCs/>
          <w:color w:val="000000"/>
          <w:sz w:val="24"/>
          <w:szCs w:val="24"/>
        </w:rPr>
        <w:t>Ecophysiology</w:t>
      </w:r>
      <w:proofErr w:type="spellEnd"/>
      <w:r w:rsidRPr="00B81128">
        <w:rPr>
          <w:rFonts w:ascii="Times New Roman" w:eastAsiaTheme="minorHAnsi" w:hAnsi="Times New Roman" w:cs="Times New Roman"/>
          <w:b/>
          <w:bCs/>
          <w:color w:val="000000"/>
          <w:sz w:val="24"/>
          <w:szCs w:val="24"/>
        </w:rPr>
        <w:t xml:space="preserve"> and Occupational Health, </w:t>
      </w:r>
      <w:r w:rsidRPr="00B81128">
        <w:rPr>
          <w:rFonts w:ascii="Times New Roman" w:eastAsiaTheme="minorHAnsi" w:hAnsi="Times New Roman" w:cs="Times New Roman"/>
          <w:b/>
          <w:iCs/>
          <w:color w:val="000000"/>
          <w:sz w:val="24"/>
          <w:szCs w:val="24"/>
        </w:rPr>
        <w:t xml:space="preserve">23(3), 135-139, 2023; </w:t>
      </w:r>
      <w:r w:rsidRPr="00B81128">
        <w:rPr>
          <w:rFonts w:ascii="Times New Roman" w:hAnsi="Times New Roman" w:cs="Times New Roman"/>
          <w:b/>
          <w:sz w:val="24"/>
          <w:szCs w:val="24"/>
        </w:rPr>
        <w:t>Impact Factor- 1.0.</w:t>
      </w:r>
      <w:r w:rsidRPr="00B81128">
        <w:rPr>
          <w:rFonts w:ascii="Times New Roman" w:eastAsiaTheme="minorHAnsi" w:hAnsi="Times New Roman" w:cs="Times New Roman"/>
          <w:b/>
          <w:iCs/>
          <w:color w:val="000000"/>
          <w:sz w:val="24"/>
          <w:szCs w:val="24"/>
        </w:rPr>
        <w:t xml:space="preserve"> </w:t>
      </w:r>
      <w:r w:rsidRPr="00B81128">
        <w:rPr>
          <w:rFonts w:ascii="Times New Roman" w:eastAsiaTheme="minorHAnsi" w:hAnsi="Times New Roman" w:cs="Times New Roman"/>
          <w:iCs/>
          <w:color w:val="000000"/>
          <w:sz w:val="24"/>
          <w:szCs w:val="24"/>
        </w:rPr>
        <w:t>0974-0805</w:t>
      </w:r>
    </w:p>
    <w:p w:rsidR="002F157E" w:rsidRPr="00B81128" w:rsidRDefault="002F157E" w:rsidP="002F157E">
      <w:pPr>
        <w:pStyle w:val="ListParagraph"/>
        <w:rPr>
          <w:rFonts w:ascii="Times New Roman" w:hAnsi="Times New Roman" w:cs="Times New Roman"/>
          <w:sz w:val="24"/>
          <w:szCs w:val="24"/>
        </w:rPr>
      </w:pPr>
    </w:p>
    <w:p w:rsidR="002F157E" w:rsidRPr="00B81128" w:rsidRDefault="002F157E" w:rsidP="002F157E">
      <w:pPr>
        <w:pStyle w:val="ListParagraph"/>
        <w:widowControl/>
        <w:numPr>
          <w:ilvl w:val="0"/>
          <w:numId w:val="5"/>
        </w:numPr>
        <w:tabs>
          <w:tab w:val="left" w:pos="993"/>
        </w:tabs>
        <w:autoSpaceDE/>
        <w:autoSpaceDN/>
        <w:spacing w:line="276" w:lineRule="auto"/>
        <w:ind w:left="630" w:hanging="630"/>
        <w:contextualSpacing/>
        <w:rPr>
          <w:rFonts w:ascii="Times New Roman" w:hAnsi="Times New Roman" w:cs="Times New Roman"/>
          <w:bCs/>
          <w:iCs/>
          <w:sz w:val="24"/>
          <w:szCs w:val="24"/>
        </w:rPr>
      </w:pPr>
      <w:r w:rsidRPr="00B81128">
        <w:rPr>
          <w:rFonts w:ascii="Times New Roman" w:hAnsi="Times New Roman" w:cs="Times New Roman"/>
          <w:sz w:val="24"/>
          <w:szCs w:val="24"/>
        </w:rPr>
        <w:t xml:space="preserve">Epidemiological study of soil transmitted helminthes infestations in population of </w:t>
      </w:r>
      <w:proofErr w:type="spellStart"/>
      <w:r w:rsidRPr="00B81128">
        <w:rPr>
          <w:rFonts w:ascii="Times New Roman" w:hAnsi="Times New Roman" w:cs="Times New Roman"/>
          <w:sz w:val="24"/>
          <w:szCs w:val="24"/>
        </w:rPr>
        <w:t>Darbhanga</w:t>
      </w:r>
      <w:proofErr w:type="spellEnd"/>
      <w:r w:rsidRPr="00B81128">
        <w:rPr>
          <w:rFonts w:ascii="Times New Roman" w:hAnsi="Times New Roman" w:cs="Times New Roman"/>
          <w:sz w:val="24"/>
          <w:szCs w:val="24"/>
        </w:rPr>
        <w:t xml:space="preserve"> region of Bihar. (2023). </w:t>
      </w:r>
      <w:proofErr w:type="spellStart"/>
      <w:r w:rsidRPr="00B81128">
        <w:rPr>
          <w:rFonts w:ascii="Times New Roman" w:hAnsi="Times New Roman" w:cs="Times New Roman"/>
          <w:b/>
          <w:i/>
          <w:sz w:val="24"/>
          <w:szCs w:val="24"/>
        </w:rPr>
        <w:t>Biospectra</w:t>
      </w:r>
      <w:proofErr w:type="spellEnd"/>
      <w:r w:rsidRPr="00B81128">
        <w:rPr>
          <w:rFonts w:ascii="Times New Roman" w:hAnsi="Times New Roman" w:cs="Times New Roman"/>
          <w:b/>
          <w:sz w:val="24"/>
          <w:szCs w:val="24"/>
        </w:rPr>
        <w:t>,</w:t>
      </w:r>
      <w:r w:rsidRPr="00B81128">
        <w:rPr>
          <w:rFonts w:ascii="Times New Roman" w:hAnsi="Times New Roman" w:cs="Times New Roman"/>
          <w:sz w:val="24"/>
          <w:szCs w:val="24"/>
        </w:rPr>
        <w:t xml:space="preserve"> 18(2):75-80. (ISSN 0973-7057).</w:t>
      </w:r>
    </w:p>
    <w:p w:rsidR="002F157E" w:rsidRPr="00B81128" w:rsidRDefault="002F157E" w:rsidP="002F157E">
      <w:pPr>
        <w:pStyle w:val="ListParagraph"/>
        <w:rPr>
          <w:rFonts w:ascii="Times New Roman" w:hAnsi="Times New Roman" w:cs="Times New Roman"/>
          <w:sz w:val="24"/>
          <w:szCs w:val="24"/>
        </w:rPr>
      </w:pPr>
    </w:p>
    <w:p w:rsidR="002F157E" w:rsidRPr="00B81128" w:rsidRDefault="002F157E" w:rsidP="002F157E">
      <w:pPr>
        <w:pStyle w:val="ListParagraph"/>
        <w:widowControl/>
        <w:numPr>
          <w:ilvl w:val="0"/>
          <w:numId w:val="5"/>
        </w:numPr>
        <w:tabs>
          <w:tab w:val="left" w:pos="993"/>
        </w:tabs>
        <w:autoSpaceDE/>
        <w:autoSpaceDN/>
        <w:spacing w:line="276" w:lineRule="auto"/>
        <w:ind w:left="630" w:hanging="630"/>
        <w:contextualSpacing/>
        <w:rPr>
          <w:rFonts w:ascii="Times New Roman" w:hAnsi="Times New Roman" w:cs="Times New Roman"/>
          <w:bCs/>
          <w:iCs/>
          <w:sz w:val="24"/>
          <w:szCs w:val="24"/>
        </w:rPr>
      </w:pPr>
      <w:r w:rsidRPr="00B81128">
        <w:rPr>
          <w:rFonts w:ascii="Times New Roman" w:hAnsi="Times New Roman" w:cs="Times New Roman"/>
          <w:sz w:val="24"/>
          <w:szCs w:val="24"/>
        </w:rPr>
        <w:t xml:space="preserve">Effect of temperature on explosion of epizootic ulcerative syndrome. (2023) </w:t>
      </w:r>
      <w:proofErr w:type="spellStart"/>
      <w:r w:rsidRPr="00B81128">
        <w:rPr>
          <w:rFonts w:ascii="Times New Roman" w:hAnsi="Times New Roman" w:cs="Times New Roman"/>
          <w:b/>
          <w:i/>
          <w:sz w:val="24"/>
          <w:szCs w:val="24"/>
        </w:rPr>
        <w:t>Biospectra</w:t>
      </w:r>
      <w:proofErr w:type="spellEnd"/>
      <w:r w:rsidRPr="00B81128">
        <w:rPr>
          <w:rFonts w:ascii="Times New Roman" w:hAnsi="Times New Roman" w:cs="Times New Roman"/>
          <w:b/>
          <w:sz w:val="24"/>
          <w:szCs w:val="24"/>
        </w:rPr>
        <w:t>,</w:t>
      </w:r>
      <w:r w:rsidRPr="00B81128">
        <w:rPr>
          <w:rFonts w:ascii="Times New Roman" w:hAnsi="Times New Roman" w:cs="Times New Roman"/>
          <w:sz w:val="24"/>
          <w:szCs w:val="24"/>
        </w:rPr>
        <w:t xml:space="preserve"> 18(2): 121-124. (ISSN 0973-7057).</w:t>
      </w:r>
    </w:p>
    <w:p w:rsidR="002F157E" w:rsidRPr="00B81128" w:rsidRDefault="002F157E" w:rsidP="002F157E">
      <w:pPr>
        <w:pStyle w:val="ListParagraph"/>
        <w:rPr>
          <w:rFonts w:ascii="Times New Roman" w:hAnsi="Times New Roman" w:cs="Times New Roman"/>
          <w:bCs/>
          <w:iCs/>
          <w:sz w:val="24"/>
          <w:szCs w:val="24"/>
        </w:rPr>
      </w:pPr>
    </w:p>
    <w:p w:rsidR="002F157E" w:rsidRPr="00B81128" w:rsidRDefault="002F157E" w:rsidP="002F157E">
      <w:pPr>
        <w:pStyle w:val="ListParagraph"/>
        <w:widowControl/>
        <w:numPr>
          <w:ilvl w:val="0"/>
          <w:numId w:val="5"/>
        </w:numPr>
        <w:tabs>
          <w:tab w:val="left" w:pos="993"/>
        </w:tabs>
        <w:autoSpaceDE/>
        <w:autoSpaceDN/>
        <w:spacing w:line="276" w:lineRule="auto"/>
        <w:ind w:left="630" w:hanging="630"/>
        <w:contextualSpacing/>
        <w:rPr>
          <w:rFonts w:ascii="Times New Roman" w:hAnsi="Times New Roman" w:cs="Times New Roman"/>
          <w:bCs/>
          <w:iCs/>
          <w:sz w:val="24"/>
          <w:szCs w:val="24"/>
        </w:rPr>
      </w:pPr>
      <w:proofErr w:type="spellStart"/>
      <w:r w:rsidRPr="00B81128">
        <w:rPr>
          <w:rFonts w:ascii="Times New Roman" w:hAnsi="Times New Roman" w:cs="Times New Roman"/>
          <w:bCs/>
          <w:iCs/>
          <w:sz w:val="24"/>
          <w:szCs w:val="24"/>
        </w:rPr>
        <w:t>Hamatological</w:t>
      </w:r>
      <w:proofErr w:type="spellEnd"/>
      <w:r w:rsidRPr="00B81128">
        <w:rPr>
          <w:rFonts w:ascii="Times New Roman" w:hAnsi="Times New Roman" w:cs="Times New Roman"/>
          <w:bCs/>
          <w:iCs/>
          <w:sz w:val="24"/>
          <w:szCs w:val="24"/>
        </w:rPr>
        <w:t xml:space="preserve"> changes in </w:t>
      </w:r>
      <w:proofErr w:type="spellStart"/>
      <w:r w:rsidRPr="00B81128">
        <w:rPr>
          <w:rFonts w:ascii="Times New Roman" w:hAnsi="Times New Roman" w:cs="Times New Roman"/>
          <w:bCs/>
          <w:i/>
          <w:iCs/>
          <w:sz w:val="24"/>
          <w:szCs w:val="24"/>
        </w:rPr>
        <w:t>Channa</w:t>
      </w:r>
      <w:proofErr w:type="spellEnd"/>
      <w:r w:rsidRPr="00B81128">
        <w:rPr>
          <w:rFonts w:ascii="Times New Roman" w:hAnsi="Times New Roman" w:cs="Times New Roman"/>
          <w:bCs/>
          <w:iCs/>
          <w:sz w:val="24"/>
          <w:szCs w:val="24"/>
        </w:rPr>
        <w:t xml:space="preserve"> </w:t>
      </w:r>
      <w:proofErr w:type="spellStart"/>
      <w:r w:rsidRPr="00B81128">
        <w:rPr>
          <w:rFonts w:ascii="Times New Roman" w:hAnsi="Times New Roman" w:cs="Times New Roman"/>
          <w:bCs/>
          <w:i/>
          <w:iCs/>
          <w:sz w:val="24"/>
          <w:szCs w:val="24"/>
        </w:rPr>
        <w:t>punctatus</w:t>
      </w:r>
      <w:proofErr w:type="spellEnd"/>
      <w:r w:rsidRPr="00B81128">
        <w:rPr>
          <w:rFonts w:ascii="Times New Roman" w:hAnsi="Times New Roman" w:cs="Times New Roman"/>
          <w:bCs/>
          <w:iCs/>
          <w:sz w:val="24"/>
          <w:szCs w:val="24"/>
        </w:rPr>
        <w:t xml:space="preserve"> with </w:t>
      </w:r>
      <w:r w:rsidRPr="00B81128">
        <w:rPr>
          <w:rFonts w:ascii="Times New Roman" w:hAnsi="Times New Roman" w:cs="Times New Roman"/>
          <w:sz w:val="24"/>
          <w:szCs w:val="24"/>
        </w:rPr>
        <w:t xml:space="preserve">epizootic ulcerative syndrome. (2024). </w:t>
      </w:r>
      <w:r w:rsidRPr="00B81128">
        <w:rPr>
          <w:rFonts w:ascii="Times New Roman" w:hAnsi="Times New Roman" w:cs="Times New Roman"/>
          <w:b/>
          <w:i/>
          <w:sz w:val="24"/>
          <w:szCs w:val="24"/>
        </w:rPr>
        <w:t>International Journal of Global Science Research</w:t>
      </w:r>
      <w:r w:rsidRPr="00B81128">
        <w:rPr>
          <w:rFonts w:ascii="Times New Roman" w:hAnsi="Times New Roman" w:cs="Times New Roman"/>
          <w:sz w:val="24"/>
          <w:szCs w:val="24"/>
        </w:rPr>
        <w:t>, 11(2): 2496-2499. (ISSN-2348-8344).</w:t>
      </w:r>
    </w:p>
    <w:p w:rsidR="002F157E" w:rsidRPr="00B81128" w:rsidRDefault="002F157E" w:rsidP="002F157E">
      <w:pPr>
        <w:pStyle w:val="ListParagraph"/>
        <w:rPr>
          <w:rFonts w:ascii="Times New Roman" w:hAnsi="Times New Roman" w:cs="Times New Roman"/>
          <w:bCs/>
          <w:iCs/>
          <w:sz w:val="24"/>
          <w:szCs w:val="24"/>
        </w:rPr>
      </w:pPr>
    </w:p>
    <w:p w:rsidR="002F157E" w:rsidRPr="00B81128" w:rsidRDefault="002F157E" w:rsidP="002F157E">
      <w:pPr>
        <w:pStyle w:val="ListParagraph"/>
        <w:widowControl/>
        <w:numPr>
          <w:ilvl w:val="0"/>
          <w:numId w:val="5"/>
        </w:numPr>
        <w:tabs>
          <w:tab w:val="left" w:pos="993"/>
        </w:tabs>
        <w:autoSpaceDE/>
        <w:autoSpaceDN/>
        <w:spacing w:line="276" w:lineRule="auto"/>
        <w:ind w:left="630" w:hanging="630"/>
        <w:contextualSpacing/>
        <w:rPr>
          <w:rFonts w:ascii="Times New Roman" w:hAnsi="Times New Roman" w:cs="Times New Roman"/>
          <w:bCs/>
          <w:iCs/>
          <w:sz w:val="24"/>
          <w:szCs w:val="24"/>
        </w:rPr>
      </w:pPr>
      <w:r w:rsidRPr="00B81128">
        <w:rPr>
          <w:rFonts w:ascii="Times New Roman" w:hAnsi="Times New Roman" w:cs="Times New Roman"/>
          <w:bCs/>
          <w:iCs/>
          <w:sz w:val="24"/>
          <w:szCs w:val="24"/>
        </w:rPr>
        <w:t xml:space="preserve">Formulation based management of plants products as essential oils against stored grain insect pests </w:t>
      </w:r>
      <w:proofErr w:type="spellStart"/>
      <w:r w:rsidRPr="00B81128">
        <w:rPr>
          <w:rFonts w:ascii="Times New Roman" w:hAnsi="Times New Roman" w:cs="Times New Roman"/>
          <w:bCs/>
          <w:i/>
          <w:iCs/>
          <w:sz w:val="24"/>
          <w:szCs w:val="24"/>
        </w:rPr>
        <w:t>Sitophilus</w:t>
      </w:r>
      <w:proofErr w:type="spellEnd"/>
      <w:r w:rsidRPr="00B81128">
        <w:rPr>
          <w:rFonts w:ascii="Times New Roman" w:hAnsi="Times New Roman" w:cs="Times New Roman"/>
          <w:bCs/>
          <w:iCs/>
          <w:sz w:val="24"/>
          <w:szCs w:val="24"/>
        </w:rPr>
        <w:t xml:space="preserve"> </w:t>
      </w:r>
      <w:proofErr w:type="spellStart"/>
      <w:r w:rsidRPr="00B81128">
        <w:rPr>
          <w:rFonts w:ascii="Times New Roman" w:hAnsi="Times New Roman" w:cs="Times New Roman"/>
          <w:bCs/>
          <w:i/>
          <w:iCs/>
          <w:sz w:val="24"/>
          <w:szCs w:val="24"/>
        </w:rPr>
        <w:t>oryzae</w:t>
      </w:r>
      <w:proofErr w:type="spellEnd"/>
      <w:r w:rsidRPr="00B81128">
        <w:rPr>
          <w:rFonts w:ascii="Times New Roman" w:hAnsi="Times New Roman" w:cs="Times New Roman"/>
          <w:bCs/>
          <w:iCs/>
          <w:sz w:val="24"/>
          <w:szCs w:val="24"/>
        </w:rPr>
        <w:t xml:space="preserve"> L. (</w:t>
      </w:r>
      <w:proofErr w:type="spellStart"/>
      <w:r w:rsidRPr="00B81128">
        <w:rPr>
          <w:rFonts w:ascii="Times New Roman" w:hAnsi="Times New Roman" w:cs="Times New Roman"/>
          <w:bCs/>
          <w:iCs/>
          <w:sz w:val="24"/>
          <w:szCs w:val="24"/>
        </w:rPr>
        <w:t>Coleoptera</w:t>
      </w:r>
      <w:proofErr w:type="spellEnd"/>
      <w:r w:rsidRPr="00B81128">
        <w:rPr>
          <w:rFonts w:ascii="Times New Roman" w:hAnsi="Times New Roman" w:cs="Times New Roman"/>
          <w:bCs/>
          <w:iCs/>
          <w:sz w:val="24"/>
          <w:szCs w:val="24"/>
        </w:rPr>
        <w:t xml:space="preserve">: </w:t>
      </w:r>
      <w:proofErr w:type="spellStart"/>
      <w:r w:rsidRPr="00B81128">
        <w:rPr>
          <w:rFonts w:ascii="Times New Roman" w:hAnsi="Times New Roman" w:cs="Times New Roman"/>
          <w:bCs/>
          <w:iCs/>
          <w:sz w:val="24"/>
          <w:szCs w:val="24"/>
        </w:rPr>
        <w:t>Curculionidae</w:t>
      </w:r>
      <w:proofErr w:type="spellEnd"/>
      <w:r w:rsidRPr="00B81128">
        <w:rPr>
          <w:rFonts w:ascii="Times New Roman" w:hAnsi="Times New Roman" w:cs="Times New Roman"/>
          <w:bCs/>
          <w:iCs/>
          <w:sz w:val="24"/>
          <w:szCs w:val="24"/>
        </w:rPr>
        <w:t xml:space="preserve">). (2024). </w:t>
      </w:r>
      <w:r w:rsidRPr="00B81128">
        <w:rPr>
          <w:rFonts w:ascii="Times New Roman" w:hAnsi="Times New Roman" w:cs="Times New Roman"/>
          <w:b/>
          <w:bCs/>
          <w:i/>
          <w:iCs/>
          <w:sz w:val="24"/>
          <w:szCs w:val="24"/>
        </w:rPr>
        <w:t xml:space="preserve">Journal of </w:t>
      </w:r>
      <w:proofErr w:type="spellStart"/>
      <w:r w:rsidRPr="00B81128">
        <w:rPr>
          <w:rFonts w:ascii="Times New Roman" w:hAnsi="Times New Roman" w:cs="Times New Roman"/>
          <w:b/>
          <w:bCs/>
          <w:i/>
          <w:iCs/>
          <w:sz w:val="24"/>
          <w:szCs w:val="24"/>
        </w:rPr>
        <w:t>Biopesticides</w:t>
      </w:r>
      <w:proofErr w:type="spellEnd"/>
      <w:r w:rsidRPr="00B81128">
        <w:rPr>
          <w:rFonts w:ascii="Times New Roman" w:hAnsi="Times New Roman" w:cs="Times New Roman"/>
          <w:bCs/>
          <w:iCs/>
          <w:sz w:val="24"/>
          <w:szCs w:val="24"/>
        </w:rPr>
        <w:t>. 17(2): 98-105. (ISSN-2230-8385).</w:t>
      </w:r>
    </w:p>
    <w:p w:rsidR="002F157E" w:rsidRPr="00B81128" w:rsidRDefault="002F157E" w:rsidP="002F157E">
      <w:pPr>
        <w:pStyle w:val="ListParagraph"/>
        <w:rPr>
          <w:rFonts w:ascii="Times New Roman" w:hAnsi="Times New Roman" w:cs="Times New Roman"/>
          <w:bCs/>
          <w:iCs/>
          <w:sz w:val="24"/>
          <w:szCs w:val="24"/>
        </w:rPr>
      </w:pPr>
    </w:p>
    <w:p w:rsidR="002F157E" w:rsidRPr="00CD3913" w:rsidRDefault="002F157E" w:rsidP="002F157E">
      <w:pPr>
        <w:pStyle w:val="ListParagraph"/>
        <w:widowControl/>
        <w:numPr>
          <w:ilvl w:val="0"/>
          <w:numId w:val="5"/>
        </w:numPr>
        <w:tabs>
          <w:tab w:val="left" w:pos="993"/>
        </w:tabs>
        <w:autoSpaceDE/>
        <w:autoSpaceDN/>
        <w:spacing w:line="276" w:lineRule="auto"/>
        <w:ind w:left="630" w:hanging="630"/>
        <w:contextualSpacing/>
        <w:rPr>
          <w:rFonts w:ascii="Times New Roman" w:hAnsi="Times New Roman" w:cs="Times New Roman"/>
          <w:bCs/>
          <w:iCs/>
          <w:sz w:val="24"/>
          <w:szCs w:val="24"/>
        </w:rPr>
      </w:pPr>
      <w:proofErr w:type="spellStart"/>
      <w:r w:rsidRPr="00B81128">
        <w:rPr>
          <w:rFonts w:ascii="Times New Roman" w:hAnsi="Times New Roman" w:cs="Times New Roman"/>
          <w:bCs/>
          <w:iCs/>
          <w:sz w:val="24"/>
          <w:szCs w:val="24"/>
        </w:rPr>
        <w:t>Histopathological</w:t>
      </w:r>
      <w:proofErr w:type="spellEnd"/>
      <w:r w:rsidRPr="00B81128">
        <w:rPr>
          <w:rFonts w:ascii="Times New Roman" w:hAnsi="Times New Roman" w:cs="Times New Roman"/>
          <w:bCs/>
          <w:iCs/>
          <w:sz w:val="24"/>
          <w:szCs w:val="24"/>
        </w:rPr>
        <w:t xml:space="preserve"> investigation on </w:t>
      </w:r>
      <w:proofErr w:type="spellStart"/>
      <w:r w:rsidRPr="00B81128">
        <w:rPr>
          <w:rFonts w:ascii="Times New Roman" w:hAnsi="Times New Roman" w:cs="Times New Roman"/>
          <w:bCs/>
          <w:i/>
          <w:iCs/>
          <w:sz w:val="24"/>
          <w:szCs w:val="24"/>
        </w:rPr>
        <w:t>Puntius</w:t>
      </w:r>
      <w:proofErr w:type="spellEnd"/>
      <w:r w:rsidRPr="00B81128">
        <w:rPr>
          <w:rFonts w:ascii="Times New Roman" w:hAnsi="Times New Roman" w:cs="Times New Roman"/>
          <w:bCs/>
          <w:iCs/>
          <w:sz w:val="24"/>
          <w:szCs w:val="24"/>
        </w:rPr>
        <w:t xml:space="preserve"> </w:t>
      </w:r>
      <w:proofErr w:type="spellStart"/>
      <w:r w:rsidRPr="00B81128">
        <w:rPr>
          <w:rFonts w:ascii="Times New Roman" w:hAnsi="Times New Roman" w:cs="Times New Roman"/>
          <w:bCs/>
          <w:i/>
          <w:iCs/>
          <w:sz w:val="24"/>
          <w:szCs w:val="24"/>
        </w:rPr>
        <w:t>sophore</w:t>
      </w:r>
      <w:proofErr w:type="spellEnd"/>
      <w:r w:rsidRPr="00B81128">
        <w:rPr>
          <w:rFonts w:ascii="Times New Roman" w:hAnsi="Times New Roman" w:cs="Times New Roman"/>
          <w:bCs/>
          <w:iCs/>
          <w:sz w:val="24"/>
          <w:szCs w:val="24"/>
        </w:rPr>
        <w:t xml:space="preserve"> (Hamilton) affected by </w:t>
      </w:r>
      <w:r w:rsidRPr="00B81128">
        <w:rPr>
          <w:rFonts w:ascii="Times New Roman" w:hAnsi="Times New Roman" w:cs="Times New Roman"/>
          <w:sz w:val="24"/>
          <w:szCs w:val="24"/>
        </w:rPr>
        <w:t xml:space="preserve">epizootic ulcerative syndrome. (2025). </w:t>
      </w:r>
      <w:r w:rsidRPr="00B81128">
        <w:rPr>
          <w:rFonts w:ascii="Times New Roman" w:hAnsi="Times New Roman" w:cs="Times New Roman"/>
          <w:b/>
          <w:i/>
          <w:sz w:val="24"/>
          <w:szCs w:val="24"/>
        </w:rPr>
        <w:t>Uttar Pradesh Journal of Zoology</w:t>
      </w:r>
      <w:r w:rsidRPr="00B81128">
        <w:rPr>
          <w:rFonts w:ascii="Times New Roman" w:hAnsi="Times New Roman" w:cs="Times New Roman"/>
          <w:sz w:val="24"/>
          <w:szCs w:val="24"/>
        </w:rPr>
        <w:t>, 46 (5):1-8. (ISSN-0256-971X).</w:t>
      </w:r>
    </w:p>
    <w:p w:rsidR="00CD3913" w:rsidRPr="00CD3913" w:rsidRDefault="00CD3913" w:rsidP="00CD3913">
      <w:pPr>
        <w:pStyle w:val="ListParagraph"/>
        <w:rPr>
          <w:rFonts w:ascii="Times New Roman" w:hAnsi="Times New Roman" w:cs="Times New Roman"/>
          <w:bCs/>
          <w:iCs/>
          <w:sz w:val="24"/>
          <w:szCs w:val="24"/>
        </w:rPr>
      </w:pPr>
    </w:p>
    <w:p w:rsidR="00CD3913" w:rsidRPr="00C677B6" w:rsidRDefault="00C677B6" w:rsidP="00C677B6">
      <w:pPr>
        <w:pStyle w:val="ListParagraph"/>
        <w:widowControl/>
        <w:numPr>
          <w:ilvl w:val="0"/>
          <w:numId w:val="5"/>
        </w:numPr>
        <w:tabs>
          <w:tab w:val="left" w:pos="993"/>
        </w:tabs>
        <w:autoSpaceDE/>
        <w:autoSpaceDN/>
        <w:spacing w:line="276" w:lineRule="auto"/>
        <w:ind w:left="630" w:hanging="630"/>
        <w:contextualSpacing/>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Assessing Soil Transmitted </w:t>
      </w:r>
      <w:proofErr w:type="spellStart"/>
      <w:r>
        <w:rPr>
          <w:rFonts w:ascii="Times New Roman" w:hAnsi="Times New Roman" w:cs="Times New Roman"/>
          <w:bCs/>
          <w:iCs/>
          <w:sz w:val="24"/>
          <w:szCs w:val="24"/>
        </w:rPr>
        <w:t>Helminth</w:t>
      </w:r>
      <w:proofErr w:type="spellEnd"/>
      <w:r>
        <w:rPr>
          <w:rFonts w:ascii="Times New Roman" w:hAnsi="Times New Roman" w:cs="Times New Roman"/>
          <w:bCs/>
          <w:iCs/>
          <w:sz w:val="24"/>
          <w:szCs w:val="24"/>
        </w:rPr>
        <w:t xml:space="preserve"> Infections through Clinic-Based Survey and Household Survey in </w:t>
      </w:r>
      <w:proofErr w:type="spellStart"/>
      <w:r>
        <w:rPr>
          <w:rFonts w:ascii="Times New Roman" w:hAnsi="Times New Roman" w:cs="Times New Roman"/>
          <w:bCs/>
          <w:iCs/>
          <w:sz w:val="24"/>
          <w:szCs w:val="24"/>
        </w:rPr>
        <w:t>Darbhanga</w:t>
      </w:r>
      <w:proofErr w:type="spellEnd"/>
      <w:r>
        <w:rPr>
          <w:rFonts w:ascii="Times New Roman" w:hAnsi="Times New Roman" w:cs="Times New Roman"/>
          <w:bCs/>
          <w:iCs/>
          <w:sz w:val="24"/>
          <w:szCs w:val="24"/>
        </w:rPr>
        <w:t xml:space="preserve"> Bihar, India. </w:t>
      </w:r>
      <w:r>
        <w:rPr>
          <w:rFonts w:ascii="Times New Roman" w:hAnsi="Times New Roman" w:cs="Times New Roman"/>
          <w:sz w:val="24"/>
          <w:szCs w:val="24"/>
        </w:rPr>
        <w:t>(2026</w:t>
      </w:r>
      <w:r w:rsidRPr="00B81128">
        <w:rPr>
          <w:rFonts w:ascii="Times New Roman" w:hAnsi="Times New Roman" w:cs="Times New Roman"/>
          <w:sz w:val="24"/>
          <w:szCs w:val="24"/>
        </w:rPr>
        <w:t xml:space="preserve">). </w:t>
      </w:r>
      <w:r w:rsidRPr="00B81128">
        <w:rPr>
          <w:rFonts w:ascii="Times New Roman" w:hAnsi="Times New Roman" w:cs="Times New Roman"/>
          <w:b/>
          <w:i/>
          <w:sz w:val="24"/>
          <w:szCs w:val="24"/>
        </w:rPr>
        <w:t>Uttar Pradesh Journal of Zoology</w:t>
      </w:r>
      <w:r>
        <w:rPr>
          <w:rFonts w:ascii="Times New Roman" w:hAnsi="Times New Roman" w:cs="Times New Roman"/>
          <w:sz w:val="24"/>
          <w:szCs w:val="24"/>
        </w:rPr>
        <w:t>, 47 (1):77-89</w:t>
      </w:r>
      <w:r w:rsidRPr="00B81128">
        <w:rPr>
          <w:rFonts w:ascii="Times New Roman" w:hAnsi="Times New Roman" w:cs="Times New Roman"/>
          <w:sz w:val="24"/>
          <w:szCs w:val="24"/>
        </w:rPr>
        <w:t>. (ISSN-0256-971X).</w:t>
      </w:r>
    </w:p>
    <w:p w:rsidR="002F157E" w:rsidRPr="00B81128" w:rsidRDefault="002F157E" w:rsidP="002F157E">
      <w:pPr>
        <w:pStyle w:val="ListParagraph"/>
        <w:widowControl/>
        <w:tabs>
          <w:tab w:val="left" w:pos="993"/>
        </w:tabs>
        <w:autoSpaceDE/>
        <w:autoSpaceDN/>
        <w:spacing w:line="276" w:lineRule="auto"/>
        <w:ind w:left="630" w:firstLine="0"/>
        <w:contextualSpacing/>
        <w:rPr>
          <w:rFonts w:ascii="Times New Roman" w:hAnsi="Times New Roman" w:cs="Times New Roman"/>
          <w:bCs/>
          <w:iCs/>
          <w:sz w:val="24"/>
          <w:szCs w:val="24"/>
        </w:rPr>
      </w:pPr>
    </w:p>
    <w:p w:rsidR="00974F4E" w:rsidRPr="00B81128" w:rsidRDefault="00974F4E" w:rsidP="00974F4E">
      <w:pPr>
        <w:pStyle w:val="ListParagraph"/>
        <w:rPr>
          <w:rFonts w:ascii="Times New Roman" w:hAnsi="Times New Roman" w:cs="Times New Roman"/>
          <w:b/>
          <w:bCs/>
          <w:sz w:val="24"/>
          <w:szCs w:val="24"/>
        </w:rPr>
      </w:pPr>
    </w:p>
    <w:p w:rsidR="0082330D" w:rsidRPr="00B81128" w:rsidRDefault="0082330D" w:rsidP="0082330D">
      <w:pPr>
        <w:spacing w:after="0"/>
        <w:jc w:val="both"/>
        <w:rPr>
          <w:rFonts w:ascii="Times New Roman" w:hAnsi="Times New Roman" w:cs="Times New Roman"/>
          <w:bCs/>
          <w:sz w:val="24"/>
          <w:szCs w:val="24"/>
          <w:lang w:bidi="hi-IN"/>
        </w:rPr>
      </w:pPr>
    </w:p>
    <w:p w:rsidR="0082330D" w:rsidRPr="00B81128" w:rsidRDefault="0082330D" w:rsidP="0082330D">
      <w:pPr>
        <w:spacing w:after="0"/>
        <w:jc w:val="both"/>
        <w:rPr>
          <w:rFonts w:ascii="Times New Roman" w:hAnsi="Times New Roman" w:cs="Times New Roman"/>
          <w:b/>
          <w:bCs/>
          <w:sz w:val="24"/>
          <w:szCs w:val="24"/>
          <w:u w:val="single"/>
          <w:lang w:bidi="hi-IN"/>
        </w:rPr>
      </w:pPr>
      <w:r w:rsidRPr="00B81128">
        <w:rPr>
          <w:rFonts w:ascii="Times New Roman" w:hAnsi="Times New Roman" w:cs="Times New Roman"/>
          <w:b/>
          <w:bCs/>
          <w:sz w:val="24"/>
          <w:szCs w:val="24"/>
          <w:u w:val="single"/>
          <w:lang w:bidi="hi-IN"/>
        </w:rPr>
        <w:t>Review Article</w:t>
      </w:r>
    </w:p>
    <w:p w:rsidR="0082330D" w:rsidRPr="00B81128" w:rsidRDefault="0082330D" w:rsidP="0082330D">
      <w:pPr>
        <w:spacing w:after="0"/>
        <w:jc w:val="both"/>
        <w:rPr>
          <w:rFonts w:ascii="Times New Roman" w:hAnsi="Times New Roman" w:cs="Times New Roman"/>
          <w:bCs/>
          <w:sz w:val="24"/>
          <w:szCs w:val="24"/>
          <w:lang w:bidi="hi-IN"/>
        </w:rPr>
      </w:pPr>
    </w:p>
    <w:p w:rsidR="0082330D" w:rsidRPr="00B81128" w:rsidRDefault="0082330D" w:rsidP="0082330D">
      <w:pPr>
        <w:pStyle w:val="ListParagraph"/>
        <w:widowControl/>
        <w:numPr>
          <w:ilvl w:val="0"/>
          <w:numId w:val="6"/>
        </w:numPr>
        <w:autoSpaceDE/>
        <w:autoSpaceDN/>
        <w:spacing w:line="276" w:lineRule="auto"/>
        <w:ind w:left="630" w:hanging="630"/>
        <w:contextualSpacing/>
        <w:rPr>
          <w:rFonts w:ascii="Times New Roman" w:hAnsi="Times New Roman" w:cs="Times New Roman"/>
          <w:sz w:val="24"/>
          <w:szCs w:val="24"/>
        </w:rPr>
      </w:pPr>
      <w:r w:rsidRPr="00B81128">
        <w:rPr>
          <w:rFonts w:ascii="Times New Roman" w:hAnsi="Times New Roman" w:cs="Times New Roman"/>
          <w:bCs/>
          <w:sz w:val="24"/>
          <w:szCs w:val="24"/>
          <w:lang w:bidi="hi-IN"/>
        </w:rPr>
        <w:t xml:space="preserve">A Review on the Pharmacological Aspects of </w:t>
      </w:r>
      <w:proofErr w:type="spellStart"/>
      <w:r w:rsidRPr="00B81128">
        <w:rPr>
          <w:rFonts w:ascii="Times New Roman" w:hAnsi="Times New Roman" w:cs="Times New Roman"/>
          <w:bCs/>
          <w:i/>
          <w:sz w:val="24"/>
          <w:szCs w:val="24"/>
          <w:lang w:bidi="hi-IN"/>
        </w:rPr>
        <w:t>Carum</w:t>
      </w:r>
      <w:proofErr w:type="spellEnd"/>
      <w:r w:rsidRPr="00B81128">
        <w:rPr>
          <w:rFonts w:ascii="Times New Roman" w:hAnsi="Times New Roman" w:cs="Times New Roman"/>
          <w:bCs/>
          <w:i/>
          <w:sz w:val="24"/>
          <w:szCs w:val="24"/>
          <w:lang w:bidi="hi-IN"/>
        </w:rPr>
        <w:t xml:space="preserve"> </w:t>
      </w:r>
      <w:proofErr w:type="spellStart"/>
      <w:r w:rsidRPr="00B81128">
        <w:rPr>
          <w:rFonts w:ascii="Times New Roman" w:hAnsi="Times New Roman" w:cs="Times New Roman"/>
          <w:bCs/>
          <w:i/>
          <w:sz w:val="24"/>
          <w:szCs w:val="24"/>
          <w:lang w:bidi="hi-IN"/>
        </w:rPr>
        <w:t>carvi</w:t>
      </w:r>
      <w:proofErr w:type="spellEnd"/>
      <w:r w:rsidRPr="00B81128">
        <w:rPr>
          <w:rFonts w:ascii="Times New Roman" w:hAnsi="Times New Roman" w:cs="Times New Roman"/>
          <w:bCs/>
          <w:i/>
          <w:sz w:val="24"/>
          <w:szCs w:val="24"/>
          <w:lang w:bidi="hi-IN"/>
        </w:rPr>
        <w:t>.</w:t>
      </w:r>
      <w:r w:rsidRPr="00B81128">
        <w:rPr>
          <w:rFonts w:ascii="Times New Roman" w:hAnsi="Times New Roman" w:cs="Times New Roman"/>
          <w:b/>
          <w:sz w:val="24"/>
          <w:szCs w:val="24"/>
        </w:rPr>
        <w:t xml:space="preserve">  </w:t>
      </w:r>
      <w:r w:rsidRPr="00B81128">
        <w:rPr>
          <w:rFonts w:ascii="Times New Roman" w:hAnsi="Times New Roman" w:cs="Times New Roman"/>
          <w:b/>
          <w:i/>
          <w:sz w:val="24"/>
          <w:szCs w:val="24"/>
        </w:rPr>
        <w:t>Journal of Biology and Earth Sciences</w:t>
      </w:r>
      <w:r w:rsidRPr="00B81128">
        <w:rPr>
          <w:rFonts w:ascii="Times New Roman" w:hAnsi="Times New Roman" w:cs="Times New Roman"/>
          <w:b/>
          <w:sz w:val="24"/>
          <w:szCs w:val="24"/>
        </w:rPr>
        <w:t xml:space="preserve">, 4(1): M1-M13, 2014. Impact Factor- 0.68. </w:t>
      </w:r>
      <w:r w:rsidRPr="00B81128">
        <w:rPr>
          <w:rStyle w:val="Emphasis"/>
          <w:rFonts w:ascii="Times New Roman" w:hAnsi="Times New Roman" w:cs="Times New Roman"/>
          <w:bCs/>
          <w:i w:val="0"/>
          <w:sz w:val="24"/>
          <w:szCs w:val="24"/>
          <w:shd w:val="clear" w:color="auto" w:fill="FFFFFF"/>
        </w:rPr>
        <w:t>2084-3577</w:t>
      </w:r>
    </w:p>
    <w:p w:rsidR="0082330D" w:rsidRPr="00B81128" w:rsidRDefault="0082330D" w:rsidP="0082330D">
      <w:pPr>
        <w:spacing w:after="0"/>
        <w:ind w:left="630" w:hanging="630"/>
        <w:jc w:val="both"/>
        <w:rPr>
          <w:rFonts w:ascii="Times New Roman" w:eastAsia="Calibri" w:hAnsi="Times New Roman" w:cs="Times New Roman"/>
          <w:sz w:val="24"/>
          <w:szCs w:val="24"/>
          <w:lang w:bidi="hi-IN"/>
        </w:rPr>
      </w:pPr>
    </w:p>
    <w:p w:rsidR="0082330D" w:rsidRPr="00B81128" w:rsidRDefault="0082330D" w:rsidP="0082330D">
      <w:pPr>
        <w:pStyle w:val="ListParagraph"/>
        <w:widowControl/>
        <w:numPr>
          <w:ilvl w:val="0"/>
          <w:numId w:val="6"/>
        </w:numPr>
        <w:autoSpaceDE/>
        <w:autoSpaceDN/>
        <w:spacing w:line="276" w:lineRule="auto"/>
        <w:ind w:left="630" w:hanging="630"/>
        <w:contextualSpacing/>
        <w:rPr>
          <w:rFonts w:ascii="Times New Roman" w:eastAsia="Calibri" w:hAnsi="Times New Roman" w:cs="Times New Roman"/>
          <w:b/>
          <w:bCs/>
          <w:sz w:val="24"/>
          <w:szCs w:val="24"/>
          <w:lang w:bidi="hi-IN"/>
        </w:rPr>
      </w:pPr>
      <w:r w:rsidRPr="00B81128">
        <w:rPr>
          <w:rFonts w:ascii="Times New Roman" w:eastAsia="Calibri" w:hAnsi="Times New Roman" w:cs="Times New Roman"/>
          <w:sz w:val="24"/>
          <w:szCs w:val="24"/>
          <w:lang w:bidi="hi-IN"/>
        </w:rPr>
        <w:t xml:space="preserve">A </w:t>
      </w:r>
      <w:r w:rsidRPr="00B81128">
        <w:rPr>
          <w:rFonts w:ascii="Times New Roman" w:eastAsia="Calibri" w:hAnsi="Times New Roman" w:cs="Times New Roman"/>
          <w:bCs/>
          <w:sz w:val="24"/>
          <w:szCs w:val="24"/>
          <w:lang w:bidi="hi-IN"/>
        </w:rPr>
        <w:t xml:space="preserve">Review on the Pharmacological Aspects of </w:t>
      </w:r>
      <w:proofErr w:type="spellStart"/>
      <w:r w:rsidRPr="00B81128">
        <w:rPr>
          <w:rFonts w:ascii="Times New Roman" w:eastAsia="Calibri" w:hAnsi="Times New Roman" w:cs="Times New Roman"/>
          <w:bCs/>
          <w:i/>
          <w:iCs/>
          <w:sz w:val="24"/>
          <w:szCs w:val="24"/>
          <w:lang w:bidi="hi-IN"/>
        </w:rPr>
        <w:t>Terminalia</w:t>
      </w:r>
      <w:proofErr w:type="spellEnd"/>
      <w:r w:rsidRPr="00B81128">
        <w:rPr>
          <w:rFonts w:ascii="Times New Roman" w:eastAsia="Calibri" w:hAnsi="Times New Roman" w:cs="Times New Roman"/>
          <w:bCs/>
          <w:i/>
          <w:iCs/>
          <w:sz w:val="24"/>
          <w:szCs w:val="24"/>
          <w:lang w:bidi="hi-IN"/>
        </w:rPr>
        <w:t xml:space="preserve"> </w:t>
      </w:r>
      <w:proofErr w:type="spellStart"/>
      <w:r w:rsidRPr="00B81128">
        <w:rPr>
          <w:rFonts w:ascii="Times New Roman" w:eastAsia="Calibri" w:hAnsi="Times New Roman" w:cs="Times New Roman"/>
          <w:bCs/>
          <w:i/>
          <w:iCs/>
          <w:sz w:val="24"/>
          <w:szCs w:val="24"/>
          <w:lang w:bidi="hi-IN"/>
        </w:rPr>
        <w:t>Chebula</w:t>
      </w:r>
      <w:proofErr w:type="spellEnd"/>
      <w:r w:rsidRPr="00B81128">
        <w:rPr>
          <w:rFonts w:ascii="Times New Roman" w:eastAsia="Calibri" w:hAnsi="Times New Roman" w:cs="Times New Roman"/>
          <w:bCs/>
          <w:iCs/>
          <w:sz w:val="24"/>
          <w:szCs w:val="24"/>
          <w:lang w:bidi="hi-IN"/>
        </w:rPr>
        <w:t>.</w:t>
      </w:r>
      <w:r w:rsidRPr="00B81128">
        <w:rPr>
          <w:rFonts w:ascii="Times New Roman" w:eastAsia="Calibri" w:hAnsi="Times New Roman" w:cs="Times New Roman"/>
          <w:b/>
          <w:bCs/>
          <w:iCs/>
          <w:sz w:val="24"/>
          <w:szCs w:val="24"/>
          <w:lang w:bidi="hi-IN"/>
        </w:rPr>
        <w:t xml:space="preserve"> </w:t>
      </w:r>
      <w:r w:rsidRPr="00B81128">
        <w:rPr>
          <w:rFonts w:ascii="Times New Roman" w:eastAsia="Calibri" w:hAnsi="Times New Roman" w:cs="Times New Roman"/>
          <w:b/>
          <w:bCs/>
          <w:i/>
          <w:iCs/>
          <w:sz w:val="24"/>
          <w:szCs w:val="24"/>
          <w:lang w:bidi="hi-IN"/>
        </w:rPr>
        <w:t>International Journal of Pharmacology</w:t>
      </w:r>
      <w:r w:rsidRPr="00B81128">
        <w:rPr>
          <w:rFonts w:ascii="Times New Roman" w:eastAsia="Calibri" w:hAnsi="Times New Roman" w:cs="Times New Roman"/>
          <w:b/>
          <w:bCs/>
          <w:iCs/>
          <w:sz w:val="24"/>
          <w:szCs w:val="24"/>
          <w:lang w:bidi="hi-IN"/>
        </w:rPr>
        <w:t xml:space="preserve">, 10(6): 289-298, 2014. </w:t>
      </w:r>
      <w:r w:rsidRPr="00B81128">
        <w:rPr>
          <w:rFonts w:ascii="Times New Roman" w:hAnsi="Times New Roman" w:cs="Times New Roman"/>
          <w:b/>
          <w:sz w:val="24"/>
          <w:szCs w:val="24"/>
        </w:rPr>
        <w:t xml:space="preserve">Impact Factor- 1.5. </w:t>
      </w:r>
      <w:r w:rsidRPr="00B81128">
        <w:rPr>
          <w:rFonts w:ascii="Times New Roman" w:hAnsi="Times New Roman" w:cs="Times New Roman"/>
          <w:sz w:val="24"/>
          <w:szCs w:val="24"/>
        </w:rPr>
        <w:t>1812-5700</w:t>
      </w:r>
    </w:p>
    <w:p w:rsidR="0082330D" w:rsidRPr="00B81128" w:rsidRDefault="0082330D" w:rsidP="0082330D">
      <w:pPr>
        <w:pStyle w:val="ListParagraph"/>
        <w:rPr>
          <w:rFonts w:ascii="Times New Roman" w:eastAsia="Calibri" w:hAnsi="Times New Roman" w:cs="Times New Roman"/>
          <w:b/>
          <w:bCs/>
          <w:sz w:val="24"/>
          <w:szCs w:val="24"/>
          <w:lang w:bidi="hi-IN"/>
        </w:rPr>
      </w:pPr>
    </w:p>
    <w:p w:rsidR="0082330D" w:rsidRPr="00B81128" w:rsidRDefault="0082330D" w:rsidP="0082330D">
      <w:pPr>
        <w:pStyle w:val="ListParagraph"/>
        <w:widowControl/>
        <w:numPr>
          <w:ilvl w:val="0"/>
          <w:numId w:val="6"/>
        </w:numPr>
        <w:adjustRightInd w:val="0"/>
        <w:spacing w:line="276" w:lineRule="auto"/>
        <w:ind w:hanging="720"/>
        <w:contextualSpacing/>
        <w:rPr>
          <w:rFonts w:ascii="Times New Roman" w:hAnsi="Times New Roman" w:cs="Times New Roman"/>
          <w:b/>
          <w:bCs/>
          <w:sz w:val="24"/>
          <w:szCs w:val="24"/>
          <w:lang w:bidi="hi-IN"/>
        </w:rPr>
      </w:pPr>
      <w:r w:rsidRPr="00B81128">
        <w:rPr>
          <w:rFonts w:ascii="Times New Roman" w:hAnsi="Times New Roman" w:cs="Times New Roman"/>
          <w:sz w:val="24"/>
          <w:szCs w:val="24"/>
          <w:lang w:bidi="hi-IN"/>
        </w:rPr>
        <w:t xml:space="preserve">A Review on salient pharmacological features of </w:t>
      </w:r>
      <w:proofErr w:type="spellStart"/>
      <w:r w:rsidRPr="00B81128">
        <w:rPr>
          <w:rFonts w:ascii="Times New Roman" w:hAnsi="Times New Roman" w:cs="Times New Roman"/>
          <w:i/>
          <w:iCs/>
          <w:sz w:val="24"/>
          <w:szCs w:val="24"/>
          <w:lang w:bidi="hi-IN"/>
        </w:rPr>
        <w:t>Momordica</w:t>
      </w:r>
      <w:proofErr w:type="spellEnd"/>
      <w:r w:rsidRPr="00B81128">
        <w:rPr>
          <w:rFonts w:ascii="Times New Roman" w:hAnsi="Times New Roman" w:cs="Times New Roman"/>
          <w:i/>
          <w:iCs/>
          <w:sz w:val="24"/>
          <w:szCs w:val="24"/>
          <w:lang w:bidi="hi-IN"/>
        </w:rPr>
        <w:t xml:space="preserve"> </w:t>
      </w:r>
      <w:proofErr w:type="spellStart"/>
      <w:r w:rsidRPr="00B81128">
        <w:rPr>
          <w:rFonts w:ascii="Times New Roman" w:hAnsi="Times New Roman" w:cs="Times New Roman"/>
          <w:i/>
          <w:iCs/>
          <w:sz w:val="24"/>
          <w:szCs w:val="24"/>
          <w:lang w:bidi="hi-IN"/>
        </w:rPr>
        <w:t>charantia</w:t>
      </w:r>
      <w:proofErr w:type="spellEnd"/>
      <w:r w:rsidRPr="00B81128">
        <w:rPr>
          <w:rFonts w:ascii="Times New Roman" w:hAnsi="Times New Roman" w:cs="Times New Roman"/>
          <w:i/>
          <w:iCs/>
          <w:sz w:val="24"/>
          <w:szCs w:val="24"/>
          <w:lang w:bidi="hi-IN"/>
        </w:rPr>
        <w:t xml:space="preserve">. </w:t>
      </w:r>
      <w:r w:rsidRPr="00B81128">
        <w:rPr>
          <w:rFonts w:ascii="Times New Roman" w:eastAsia="Calibri" w:hAnsi="Times New Roman" w:cs="Times New Roman"/>
          <w:b/>
          <w:bCs/>
          <w:i/>
          <w:iCs/>
          <w:sz w:val="24"/>
          <w:szCs w:val="24"/>
          <w:lang w:bidi="hi-IN"/>
        </w:rPr>
        <w:t>International Journal of Pharmacology</w:t>
      </w:r>
      <w:r w:rsidRPr="00B81128">
        <w:rPr>
          <w:rFonts w:ascii="Times New Roman" w:eastAsia="Calibri" w:hAnsi="Times New Roman" w:cs="Times New Roman"/>
          <w:b/>
          <w:bCs/>
          <w:iCs/>
          <w:sz w:val="24"/>
          <w:szCs w:val="24"/>
          <w:lang w:bidi="hi-IN"/>
        </w:rPr>
        <w:t xml:space="preserve">, </w:t>
      </w:r>
      <w:r w:rsidRPr="00B81128">
        <w:rPr>
          <w:rFonts w:ascii="Times New Roman" w:hAnsi="Times New Roman" w:cs="Times New Roman"/>
          <w:b/>
          <w:bCs/>
          <w:sz w:val="24"/>
          <w:szCs w:val="24"/>
          <w:lang w:bidi="hi-IN"/>
        </w:rPr>
        <w:t xml:space="preserve">11(5): 405-413, 2015. </w:t>
      </w:r>
      <w:r w:rsidRPr="00B81128">
        <w:rPr>
          <w:rFonts w:ascii="Times New Roman" w:hAnsi="Times New Roman" w:cs="Times New Roman"/>
          <w:b/>
          <w:sz w:val="24"/>
          <w:szCs w:val="24"/>
        </w:rPr>
        <w:t xml:space="preserve">Impact Factor- 1.5. </w:t>
      </w:r>
      <w:r w:rsidRPr="00B81128">
        <w:rPr>
          <w:rFonts w:ascii="Times New Roman" w:hAnsi="Times New Roman" w:cs="Times New Roman"/>
          <w:sz w:val="24"/>
          <w:szCs w:val="24"/>
        </w:rPr>
        <w:t>1812-5700</w:t>
      </w:r>
    </w:p>
    <w:p w:rsidR="0082330D" w:rsidRPr="00B81128" w:rsidRDefault="0082330D" w:rsidP="0082330D">
      <w:pPr>
        <w:pStyle w:val="ListParagraph"/>
        <w:rPr>
          <w:rFonts w:ascii="Times New Roman" w:hAnsi="Times New Roman" w:cs="Times New Roman"/>
          <w:b/>
          <w:bCs/>
          <w:sz w:val="24"/>
          <w:szCs w:val="24"/>
          <w:lang w:bidi="hi-IN"/>
        </w:rPr>
      </w:pPr>
    </w:p>
    <w:p w:rsidR="0082330D" w:rsidRPr="00B81128" w:rsidRDefault="0082330D" w:rsidP="0082330D">
      <w:pPr>
        <w:pStyle w:val="ListParagraph"/>
        <w:widowControl/>
        <w:adjustRightInd w:val="0"/>
        <w:spacing w:line="276" w:lineRule="auto"/>
        <w:ind w:left="720" w:firstLine="0"/>
        <w:contextualSpacing/>
        <w:rPr>
          <w:rFonts w:ascii="Times New Roman" w:hAnsi="Times New Roman" w:cs="Times New Roman"/>
          <w:b/>
          <w:bCs/>
          <w:sz w:val="24"/>
          <w:szCs w:val="24"/>
          <w:lang w:bidi="hi-IN"/>
        </w:rPr>
      </w:pPr>
    </w:p>
    <w:p w:rsidR="0082330D" w:rsidRPr="00B81128" w:rsidRDefault="0082330D" w:rsidP="0082330D">
      <w:pPr>
        <w:spacing w:after="0" w:line="360" w:lineRule="auto"/>
        <w:jc w:val="both"/>
        <w:rPr>
          <w:rFonts w:ascii="Times New Roman" w:hAnsi="Times New Roman" w:cs="Times New Roman"/>
          <w:b/>
          <w:sz w:val="24"/>
          <w:szCs w:val="24"/>
          <w:u w:val="single"/>
        </w:rPr>
      </w:pPr>
      <w:r w:rsidRPr="00B81128">
        <w:rPr>
          <w:rFonts w:ascii="Times New Roman" w:hAnsi="Times New Roman" w:cs="Times New Roman"/>
          <w:b/>
          <w:sz w:val="24"/>
          <w:szCs w:val="24"/>
          <w:u w:val="single"/>
        </w:rPr>
        <w:t>Total Number of Conferences/ Seminars attended:</w:t>
      </w:r>
    </w:p>
    <w:p w:rsidR="0082330D" w:rsidRPr="00B81128" w:rsidRDefault="0082330D" w:rsidP="0082330D">
      <w:pPr>
        <w:widowControl w:val="0"/>
        <w:numPr>
          <w:ilvl w:val="0"/>
          <w:numId w:val="7"/>
        </w:numPr>
        <w:autoSpaceDE w:val="0"/>
        <w:autoSpaceDN w:val="0"/>
        <w:adjustRightInd w:val="0"/>
        <w:spacing w:before="71" w:after="0" w:line="360" w:lineRule="auto"/>
        <w:ind w:left="359" w:right="72" w:hanging="359"/>
        <w:jc w:val="both"/>
        <w:rPr>
          <w:rFonts w:ascii="Times New Roman" w:hAnsi="Times New Roman" w:cs="Times New Roman"/>
          <w:sz w:val="24"/>
          <w:szCs w:val="24"/>
        </w:rPr>
      </w:pPr>
      <w:r w:rsidRPr="00B81128">
        <w:rPr>
          <w:rFonts w:ascii="Times New Roman" w:hAnsi="Times New Roman" w:cs="Times New Roman"/>
          <w:b/>
          <w:sz w:val="24"/>
          <w:szCs w:val="24"/>
        </w:rPr>
        <w:t>National Seminar</w:t>
      </w:r>
      <w:r w:rsidRPr="00B81128">
        <w:rPr>
          <w:rFonts w:ascii="Times New Roman" w:hAnsi="Times New Roman" w:cs="Times New Roman"/>
          <w:sz w:val="24"/>
          <w:szCs w:val="24"/>
        </w:rPr>
        <w:t xml:space="preserve"> on “Biodiversity Changing pattern and Conservation strategies”</w:t>
      </w:r>
      <w:proofErr w:type="gramStart"/>
      <w:r w:rsidRPr="00B81128">
        <w:rPr>
          <w:rFonts w:ascii="Times New Roman" w:hAnsi="Times New Roman" w:cs="Times New Roman"/>
          <w:sz w:val="24"/>
          <w:szCs w:val="24"/>
        </w:rPr>
        <w:t>,  Dept</w:t>
      </w:r>
      <w:proofErr w:type="gramEnd"/>
      <w:r w:rsidRPr="00B81128">
        <w:rPr>
          <w:rFonts w:ascii="Times New Roman" w:hAnsi="Times New Roman" w:cs="Times New Roman"/>
          <w:sz w:val="24"/>
          <w:szCs w:val="24"/>
        </w:rPr>
        <w:t>. of Botany, D.D.U. Gorakhpur University, Gorakhpur, U.P., Gorakhpur. (26-28 November, 2011).</w:t>
      </w:r>
    </w:p>
    <w:p w:rsidR="0082330D" w:rsidRPr="00B81128" w:rsidRDefault="0082330D" w:rsidP="0082330D">
      <w:pPr>
        <w:widowControl w:val="0"/>
        <w:numPr>
          <w:ilvl w:val="0"/>
          <w:numId w:val="7"/>
        </w:numPr>
        <w:autoSpaceDE w:val="0"/>
        <w:autoSpaceDN w:val="0"/>
        <w:adjustRightInd w:val="0"/>
        <w:spacing w:before="71" w:after="0" w:line="360" w:lineRule="auto"/>
        <w:ind w:left="359" w:right="72" w:hanging="359"/>
        <w:jc w:val="both"/>
        <w:rPr>
          <w:rFonts w:ascii="Times New Roman" w:hAnsi="Times New Roman" w:cs="Times New Roman"/>
          <w:sz w:val="24"/>
          <w:szCs w:val="24"/>
        </w:rPr>
      </w:pPr>
      <w:r w:rsidRPr="00B81128">
        <w:rPr>
          <w:rFonts w:ascii="Times New Roman" w:hAnsi="Times New Roman" w:cs="Times New Roman"/>
          <w:b/>
          <w:sz w:val="24"/>
          <w:szCs w:val="24"/>
        </w:rPr>
        <w:t>1st Utter Pradesh Science</w:t>
      </w:r>
      <w:r w:rsidRPr="00B81128">
        <w:rPr>
          <w:rFonts w:ascii="Times New Roman" w:hAnsi="Times New Roman" w:cs="Times New Roman"/>
          <w:sz w:val="24"/>
          <w:szCs w:val="24"/>
        </w:rPr>
        <w:t xml:space="preserve"> “Congress Science for Shaping the Future of Utter Pradesh” Organized by </w:t>
      </w:r>
      <w:proofErr w:type="spellStart"/>
      <w:r w:rsidRPr="00B81128">
        <w:rPr>
          <w:rFonts w:ascii="Times New Roman" w:hAnsi="Times New Roman" w:cs="Times New Roman"/>
          <w:sz w:val="24"/>
          <w:szCs w:val="24"/>
        </w:rPr>
        <w:t>Deen</w:t>
      </w:r>
      <w:proofErr w:type="spellEnd"/>
      <w:r w:rsidRPr="00B81128">
        <w:rPr>
          <w:rFonts w:ascii="Times New Roman" w:hAnsi="Times New Roman" w:cs="Times New Roman"/>
          <w:sz w:val="24"/>
          <w:szCs w:val="24"/>
        </w:rPr>
        <w:t xml:space="preserve"> </w:t>
      </w:r>
      <w:proofErr w:type="spellStart"/>
      <w:r w:rsidRPr="00B81128">
        <w:rPr>
          <w:rFonts w:ascii="Times New Roman" w:hAnsi="Times New Roman" w:cs="Times New Roman"/>
          <w:sz w:val="24"/>
          <w:szCs w:val="24"/>
        </w:rPr>
        <w:t>Dayal</w:t>
      </w:r>
      <w:proofErr w:type="spellEnd"/>
      <w:r w:rsidRPr="00B81128">
        <w:rPr>
          <w:rFonts w:ascii="Times New Roman" w:hAnsi="Times New Roman" w:cs="Times New Roman"/>
          <w:sz w:val="24"/>
          <w:szCs w:val="24"/>
        </w:rPr>
        <w:t xml:space="preserve"> </w:t>
      </w:r>
      <w:proofErr w:type="spellStart"/>
      <w:r w:rsidRPr="00B81128">
        <w:rPr>
          <w:rFonts w:ascii="Times New Roman" w:hAnsi="Times New Roman" w:cs="Times New Roman"/>
          <w:sz w:val="24"/>
          <w:szCs w:val="24"/>
        </w:rPr>
        <w:t>Upadhyaya</w:t>
      </w:r>
      <w:proofErr w:type="spellEnd"/>
      <w:r w:rsidRPr="00B81128">
        <w:rPr>
          <w:rFonts w:ascii="Times New Roman" w:hAnsi="Times New Roman" w:cs="Times New Roman"/>
          <w:sz w:val="24"/>
          <w:szCs w:val="24"/>
        </w:rPr>
        <w:t xml:space="preserve"> Gorakhpur University, Gorakhpur, U.P. (02-04 March, 2013).</w:t>
      </w:r>
    </w:p>
    <w:p w:rsidR="0082330D" w:rsidRPr="00B81128" w:rsidRDefault="0082330D" w:rsidP="0082330D">
      <w:pPr>
        <w:widowControl w:val="0"/>
        <w:numPr>
          <w:ilvl w:val="0"/>
          <w:numId w:val="7"/>
        </w:numPr>
        <w:autoSpaceDE w:val="0"/>
        <w:autoSpaceDN w:val="0"/>
        <w:adjustRightInd w:val="0"/>
        <w:spacing w:before="6" w:after="0" w:line="360" w:lineRule="auto"/>
        <w:ind w:left="359" w:right="96" w:hanging="359"/>
        <w:jc w:val="both"/>
        <w:rPr>
          <w:rFonts w:ascii="Times New Roman" w:hAnsi="Times New Roman" w:cs="Times New Roman"/>
          <w:sz w:val="24"/>
          <w:szCs w:val="24"/>
        </w:rPr>
      </w:pPr>
      <w:r w:rsidRPr="00B81128">
        <w:rPr>
          <w:rFonts w:ascii="Times New Roman" w:hAnsi="Times New Roman" w:cs="Times New Roman"/>
          <w:b/>
          <w:sz w:val="24"/>
          <w:szCs w:val="24"/>
        </w:rPr>
        <w:t>National Symposium</w:t>
      </w:r>
      <w:r w:rsidRPr="00B81128">
        <w:rPr>
          <w:rFonts w:ascii="Times New Roman" w:hAnsi="Times New Roman" w:cs="Times New Roman"/>
          <w:sz w:val="24"/>
          <w:szCs w:val="24"/>
        </w:rPr>
        <w:t xml:space="preserve"> on “Advances in Zoology and Environmental Science”, Dept. of Zoology, D.D.U. Gorakhpur University, Gorakhpur, U.P. (13-14 March, 2013).</w:t>
      </w:r>
    </w:p>
    <w:p w:rsidR="0082330D" w:rsidRPr="00B81128" w:rsidRDefault="0082330D" w:rsidP="0082330D">
      <w:pPr>
        <w:widowControl w:val="0"/>
        <w:numPr>
          <w:ilvl w:val="0"/>
          <w:numId w:val="7"/>
        </w:numPr>
        <w:autoSpaceDE w:val="0"/>
        <w:autoSpaceDN w:val="0"/>
        <w:adjustRightInd w:val="0"/>
        <w:spacing w:before="6" w:after="0" w:line="360" w:lineRule="auto"/>
        <w:ind w:left="359" w:right="96" w:hanging="359"/>
        <w:jc w:val="both"/>
        <w:rPr>
          <w:rFonts w:ascii="Times New Roman" w:hAnsi="Times New Roman" w:cs="Times New Roman"/>
          <w:sz w:val="24"/>
          <w:szCs w:val="24"/>
        </w:rPr>
      </w:pPr>
      <w:r w:rsidRPr="00B81128">
        <w:rPr>
          <w:rFonts w:ascii="Times New Roman" w:hAnsi="Times New Roman" w:cs="Times New Roman"/>
          <w:b/>
          <w:sz w:val="24"/>
          <w:szCs w:val="24"/>
        </w:rPr>
        <w:t>National Symposium</w:t>
      </w:r>
      <w:r w:rsidRPr="00B81128">
        <w:rPr>
          <w:rFonts w:ascii="Times New Roman" w:hAnsi="Times New Roman" w:cs="Times New Roman"/>
          <w:sz w:val="24"/>
          <w:szCs w:val="24"/>
        </w:rPr>
        <w:t xml:space="preserve"> on “BARC TECHNOLOGIES FOR DEVELOPMENT OF RURAL INDIA (BTDRI-2013)” Organized by BARCOA and </w:t>
      </w:r>
      <w:proofErr w:type="spellStart"/>
      <w:r w:rsidRPr="00B81128">
        <w:rPr>
          <w:rFonts w:ascii="Times New Roman" w:hAnsi="Times New Roman" w:cs="Times New Roman"/>
          <w:sz w:val="24"/>
          <w:szCs w:val="24"/>
        </w:rPr>
        <w:t>Deen</w:t>
      </w:r>
      <w:proofErr w:type="spellEnd"/>
      <w:r w:rsidRPr="00B81128">
        <w:rPr>
          <w:rFonts w:ascii="Times New Roman" w:hAnsi="Times New Roman" w:cs="Times New Roman"/>
          <w:sz w:val="24"/>
          <w:szCs w:val="24"/>
        </w:rPr>
        <w:t xml:space="preserve"> </w:t>
      </w:r>
      <w:proofErr w:type="spellStart"/>
      <w:r w:rsidRPr="00B81128">
        <w:rPr>
          <w:rFonts w:ascii="Times New Roman" w:hAnsi="Times New Roman" w:cs="Times New Roman"/>
          <w:sz w:val="24"/>
          <w:szCs w:val="24"/>
        </w:rPr>
        <w:t>Dayal</w:t>
      </w:r>
      <w:proofErr w:type="spellEnd"/>
      <w:r w:rsidRPr="00B81128">
        <w:rPr>
          <w:rFonts w:ascii="Times New Roman" w:hAnsi="Times New Roman" w:cs="Times New Roman"/>
          <w:sz w:val="24"/>
          <w:szCs w:val="24"/>
        </w:rPr>
        <w:t xml:space="preserve"> </w:t>
      </w:r>
      <w:proofErr w:type="spellStart"/>
      <w:r w:rsidRPr="00B81128">
        <w:rPr>
          <w:rFonts w:ascii="Times New Roman" w:hAnsi="Times New Roman" w:cs="Times New Roman"/>
          <w:sz w:val="24"/>
          <w:szCs w:val="24"/>
        </w:rPr>
        <w:t>Upadhyaya</w:t>
      </w:r>
      <w:proofErr w:type="spellEnd"/>
      <w:r w:rsidRPr="00B81128">
        <w:rPr>
          <w:rFonts w:ascii="Times New Roman" w:hAnsi="Times New Roman" w:cs="Times New Roman"/>
          <w:sz w:val="24"/>
          <w:szCs w:val="24"/>
        </w:rPr>
        <w:t xml:space="preserve"> Gorakhpur University, Gorakhpur, U.P. in association with BRNS, Mumbai (12-13 March, 2013).</w:t>
      </w:r>
    </w:p>
    <w:p w:rsidR="0082330D" w:rsidRPr="00B81128" w:rsidRDefault="0082330D" w:rsidP="0082330D">
      <w:pPr>
        <w:widowControl w:val="0"/>
        <w:numPr>
          <w:ilvl w:val="0"/>
          <w:numId w:val="7"/>
        </w:numPr>
        <w:autoSpaceDE w:val="0"/>
        <w:autoSpaceDN w:val="0"/>
        <w:adjustRightInd w:val="0"/>
        <w:spacing w:before="6" w:after="0" w:line="360" w:lineRule="auto"/>
        <w:ind w:left="359" w:right="96" w:hanging="359"/>
        <w:jc w:val="both"/>
        <w:rPr>
          <w:rFonts w:ascii="Times New Roman" w:hAnsi="Times New Roman" w:cs="Times New Roman"/>
          <w:sz w:val="24"/>
          <w:szCs w:val="24"/>
        </w:rPr>
      </w:pPr>
      <w:r w:rsidRPr="00B81128">
        <w:rPr>
          <w:rFonts w:ascii="Times New Roman" w:hAnsi="Times New Roman" w:cs="Times New Roman"/>
          <w:b/>
          <w:sz w:val="24"/>
          <w:szCs w:val="24"/>
        </w:rPr>
        <w:t>National Conference</w:t>
      </w:r>
      <w:r w:rsidRPr="00B81128">
        <w:rPr>
          <w:rFonts w:ascii="Times New Roman" w:hAnsi="Times New Roman" w:cs="Times New Roman"/>
          <w:sz w:val="24"/>
          <w:szCs w:val="24"/>
        </w:rPr>
        <w:t xml:space="preserve"> on “Drug Discovery, Threatened Medicinal Plants &amp; Strategies for Sustainable Use” Organized by Dept. of Botany, St. Andrews College, Gorakhpur (25-26 September, 2013).</w:t>
      </w:r>
    </w:p>
    <w:p w:rsidR="0082330D" w:rsidRPr="00B81128" w:rsidRDefault="0082330D" w:rsidP="0082330D">
      <w:pPr>
        <w:widowControl w:val="0"/>
        <w:numPr>
          <w:ilvl w:val="0"/>
          <w:numId w:val="7"/>
        </w:numPr>
        <w:autoSpaceDE w:val="0"/>
        <w:autoSpaceDN w:val="0"/>
        <w:adjustRightInd w:val="0"/>
        <w:spacing w:before="6" w:after="0" w:line="360" w:lineRule="auto"/>
        <w:ind w:left="359" w:right="96" w:hanging="359"/>
        <w:jc w:val="both"/>
        <w:rPr>
          <w:rFonts w:ascii="Times New Roman" w:hAnsi="Times New Roman" w:cs="Times New Roman"/>
          <w:sz w:val="24"/>
          <w:szCs w:val="24"/>
        </w:rPr>
      </w:pPr>
      <w:r w:rsidRPr="00B81128">
        <w:rPr>
          <w:rFonts w:ascii="Times New Roman" w:hAnsi="Times New Roman" w:cs="Times New Roman"/>
          <w:b/>
          <w:sz w:val="24"/>
          <w:szCs w:val="24"/>
        </w:rPr>
        <w:t>International Conference Harmony-2013</w:t>
      </w:r>
      <w:r w:rsidRPr="00B81128">
        <w:rPr>
          <w:rFonts w:ascii="Times New Roman" w:hAnsi="Times New Roman" w:cs="Times New Roman"/>
          <w:sz w:val="24"/>
          <w:szCs w:val="24"/>
        </w:rPr>
        <w:t xml:space="preserve"> on “Harmony with Nature in Context of </w:t>
      </w:r>
      <w:proofErr w:type="spellStart"/>
      <w:r w:rsidRPr="00B81128">
        <w:rPr>
          <w:rFonts w:ascii="Times New Roman" w:hAnsi="Times New Roman" w:cs="Times New Roman"/>
          <w:sz w:val="24"/>
          <w:szCs w:val="24"/>
        </w:rPr>
        <w:t>Ecotechnological</w:t>
      </w:r>
      <w:proofErr w:type="spellEnd"/>
      <w:r w:rsidRPr="00B81128">
        <w:rPr>
          <w:rFonts w:ascii="Times New Roman" w:hAnsi="Times New Roman" w:cs="Times New Roman"/>
          <w:sz w:val="24"/>
          <w:szCs w:val="24"/>
        </w:rPr>
        <w:t xml:space="preserve"> Intervention and Climate Change” Organized by D.D.U. University Gorakhpur and National Environmentalists Association, Ranchi, Jharkhand. (11-13 November, 2013).</w:t>
      </w:r>
    </w:p>
    <w:p w:rsidR="0082330D" w:rsidRPr="00B81128" w:rsidRDefault="0082330D" w:rsidP="0082330D">
      <w:pPr>
        <w:widowControl w:val="0"/>
        <w:numPr>
          <w:ilvl w:val="0"/>
          <w:numId w:val="7"/>
        </w:numPr>
        <w:autoSpaceDE w:val="0"/>
        <w:autoSpaceDN w:val="0"/>
        <w:adjustRightInd w:val="0"/>
        <w:spacing w:before="71" w:after="0" w:line="360" w:lineRule="auto"/>
        <w:ind w:left="359" w:right="72" w:hanging="359"/>
        <w:jc w:val="both"/>
        <w:rPr>
          <w:rFonts w:ascii="Times New Roman" w:hAnsi="Times New Roman" w:cs="Times New Roman"/>
          <w:sz w:val="24"/>
          <w:szCs w:val="24"/>
        </w:rPr>
      </w:pPr>
      <w:r w:rsidRPr="00B81128">
        <w:rPr>
          <w:rFonts w:ascii="Times New Roman" w:hAnsi="Times New Roman" w:cs="Times New Roman"/>
          <w:b/>
          <w:sz w:val="24"/>
          <w:szCs w:val="24"/>
        </w:rPr>
        <w:lastRenderedPageBreak/>
        <w:t>National Seminar</w:t>
      </w:r>
      <w:r w:rsidRPr="00B81128">
        <w:rPr>
          <w:rFonts w:ascii="Times New Roman" w:hAnsi="Times New Roman" w:cs="Times New Roman"/>
          <w:sz w:val="24"/>
          <w:szCs w:val="24"/>
        </w:rPr>
        <w:t xml:space="preserve"> on “Recent Trends in </w:t>
      </w:r>
      <w:r w:rsidR="00C33142" w:rsidRPr="00B81128">
        <w:rPr>
          <w:rFonts w:ascii="Times New Roman" w:hAnsi="Times New Roman" w:cs="Times New Roman"/>
          <w:sz w:val="24"/>
          <w:szCs w:val="24"/>
        </w:rPr>
        <w:t>Microbiology</w:t>
      </w:r>
      <w:r w:rsidRPr="00B81128">
        <w:rPr>
          <w:rFonts w:ascii="Times New Roman" w:hAnsi="Times New Roman" w:cs="Times New Roman"/>
          <w:sz w:val="24"/>
          <w:szCs w:val="24"/>
        </w:rPr>
        <w:t xml:space="preserve">”, Organized by Dept. of Industrial </w:t>
      </w:r>
      <w:r w:rsidR="00C33142" w:rsidRPr="00B81128">
        <w:rPr>
          <w:rFonts w:ascii="Times New Roman" w:hAnsi="Times New Roman" w:cs="Times New Roman"/>
          <w:sz w:val="24"/>
          <w:szCs w:val="24"/>
        </w:rPr>
        <w:t>Microbiology</w:t>
      </w:r>
      <w:r w:rsidRPr="00B81128">
        <w:rPr>
          <w:rFonts w:ascii="Times New Roman" w:hAnsi="Times New Roman" w:cs="Times New Roman"/>
          <w:sz w:val="24"/>
          <w:szCs w:val="24"/>
        </w:rPr>
        <w:t>, D.D.U. Gorakhpur University, Gorakhpur, U.P., Gorakhpur. (15 March, 2014).</w:t>
      </w:r>
    </w:p>
    <w:p w:rsidR="0082330D" w:rsidRPr="00B81128" w:rsidRDefault="0082330D" w:rsidP="0082330D">
      <w:pPr>
        <w:widowControl w:val="0"/>
        <w:numPr>
          <w:ilvl w:val="0"/>
          <w:numId w:val="7"/>
        </w:numPr>
        <w:autoSpaceDE w:val="0"/>
        <w:autoSpaceDN w:val="0"/>
        <w:adjustRightInd w:val="0"/>
        <w:spacing w:before="6" w:after="0" w:line="360" w:lineRule="auto"/>
        <w:ind w:left="359" w:right="96" w:hanging="359"/>
        <w:jc w:val="both"/>
        <w:rPr>
          <w:rFonts w:ascii="Times New Roman" w:hAnsi="Times New Roman" w:cs="Times New Roman"/>
          <w:sz w:val="24"/>
          <w:szCs w:val="24"/>
        </w:rPr>
      </w:pPr>
      <w:r w:rsidRPr="00B81128">
        <w:rPr>
          <w:rFonts w:ascii="Times New Roman" w:hAnsi="Times New Roman" w:cs="Times New Roman"/>
          <w:b/>
          <w:sz w:val="24"/>
          <w:szCs w:val="24"/>
        </w:rPr>
        <w:t>International Conference</w:t>
      </w:r>
      <w:r w:rsidRPr="00B81128">
        <w:rPr>
          <w:rFonts w:ascii="Times New Roman" w:hAnsi="Times New Roman" w:cs="Times New Roman"/>
          <w:sz w:val="24"/>
          <w:szCs w:val="24"/>
        </w:rPr>
        <w:t xml:space="preserve"> on “Faunal Biodiversity and their Conservational Strategies” held at Department of Zoology, </w:t>
      </w:r>
      <w:proofErr w:type="spellStart"/>
      <w:r w:rsidRPr="00B81128">
        <w:rPr>
          <w:rFonts w:ascii="Times New Roman" w:hAnsi="Times New Roman" w:cs="Times New Roman"/>
          <w:sz w:val="24"/>
          <w:szCs w:val="24"/>
        </w:rPr>
        <w:t>Lucknow</w:t>
      </w:r>
      <w:proofErr w:type="spellEnd"/>
      <w:r w:rsidRPr="00B81128">
        <w:rPr>
          <w:rFonts w:ascii="Times New Roman" w:hAnsi="Times New Roman" w:cs="Times New Roman"/>
          <w:sz w:val="24"/>
          <w:szCs w:val="24"/>
        </w:rPr>
        <w:t xml:space="preserve"> University, </w:t>
      </w:r>
      <w:proofErr w:type="spellStart"/>
      <w:r w:rsidRPr="00B81128">
        <w:rPr>
          <w:rFonts w:ascii="Times New Roman" w:hAnsi="Times New Roman" w:cs="Times New Roman"/>
          <w:sz w:val="24"/>
          <w:szCs w:val="24"/>
        </w:rPr>
        <w:t>Lucknow</w:t>
      </w:r>
      <w:proofErr w:type="spellEnd"/>
      <w:r w:rsidRPr="00B81128">
        <w:rPr>
          <w:rFonts w:ascii="Times New Roman" w:hAnsi="Times New Roman" w:cs="Times New Roman"/>
          <w:sz w:val="24"/>
          <w:szCs w:val="24"/>
        </w:rPr>
        <w:t xml:space="preserve"> (22-23 March-2014).</w:t>
      </w:r>
    </w:p>
    <w:p w:rsidR="0082330D" w:rsidRPr="00B81128" w:rsidRDefault="0082330D" w:rsidP="0082330D">
      <w:pPr>
        <w:widowControl w:val="0"/>
        <w:numPr>
          <w:ilvl w:val="0"/>
          <w:numId w:val="7"/>
        </w:numPr>
        <w:autoSpaceDE w:val="0"/>
        <w:autoSpaceDN w:val="0"/>
        <w:adjustRightInd w:val="0"/>
        <w:spacing w:before="6" w:after="0" w:line="360" w:lineRule="auto"/>
        <w:ind w:left="359" w:right="96" w:hanging="359"/>
        <w:jc w:val="both"/>
        <w:rPr>
          <w:rFonts w:ascii="Times New Roman" w:hAnsi="Times New Roman" w:cs="Times New Roman"/>
          <w:sz w:val="24"/>
          <w:szCs w:val="24"/>
        </w:rPr>
      </w:pPr>
      <w:r w:rsidRPr="00B81128">
        <w:rPr>
          <w:rFonts w:ascii="Times New Roman" w:hAnsi="Times New Roman" w:cs="Times New Roman"/>
          <w:b/>
          <w:sz w:val="24"/>
          <w:szCs w:val="24"/>
        </w:rPr>
        <w:t>National Seminar</w:t>
      </w:r>
      <w:r w:rsidRPr="00B81128">
        <w:rPr>
          <w:rFonts w:ascii="Times New Roman" w:hAnsi="Times New Roman" w:cs="Times New Roman"/>
          <w:sz w:val="24"/>
          <w:szCs w:val="24"/>
        </w:rPr>
        <w:t xml:space="preserve"> on “Advances in Zoology and Environmental Science”, Dept.  </w:t>
      </w:r>
      <w:proofErr w:type="gramStart"/>
      <w:r w:rsidRPr="00B81128">
        <w:rPr>
          <w:rFonts w:ascii="Times New Roman" w:hAnsi="Times New Roman" w:cs="Times New Roman"/>
          <w:sz w:val="24"/>
          <w:szCs w:val="24"/>
        </w:rPr>
        <w:t>of</w:t>
      </w:r>
      <w:proofErr w:type="gramEnd"/>
      <w:r w:rsidRPr="00B81128">
        <w:rPr>
          <w:rFonts w:ascii="Times New Roman" w:hAnsi="Times New Roman" w:cs="Times New Roman"/>
          <w:sz w:val="24"/>
          <w:szCs w:val="24"/>
        </w:rPr>
        <w:t xml:space="preserve"> Zoology, </w:t>
      </w:r>
      <w:proofErr w:type="spellStart"/>
      <w:r w:rsidRPr="00B81128">
        <w:rPr>
          <w:rFonts w:ascii="Times New Roman" w:hAnsi="Times New Roman" w:cs="Times New Roman"/>
          <w:sz w:val="24"/>
          <w:szCs w:val="24"/>
        </w:rPr>
        <w:t>Marwar</w:t>
      </w:r>
      <w:proofErr w:type="spellEnd"/>
      <w:r w:rsidRPr="00B81128">
        <w:rPr>
          <w:rFonts w:ascii="Times New Roman" w:hAnsi="Times New Roman" w:cs="Times New Roman"/>
          <w:sz w:val="24"/>
          <w:szCs w:val="24"/>
        </w:rPr>
        <w:t xml:space="preserve"> </w:t>
      </w:r>
      <w:proofErr w:type="spellStart"/>
      <w:r w:rsidRPr="00B81128">
        <w:rPr>
          <w:rFonts w:ascii="Times New Roman" w:hAnsi="Times New Roman" w:cs="Times New Roman"/>
          <w:sz w:val="24"/>
          <w:szCs w:val="24"/>
        </w:rPr>
        <w:t>Buisness</w:t>
      </w:r>
      <w:proofErr w:type="spellEnd"/>
      <w:r w:rsidRPr="00B81128">
        <w:rPr>
          <w:rFonts w:ascii="Times New Roman" w:hAnsi="Times New Roman" w:cs="Times New Roman"/>
          <w:sz w:val="24"/>
          <w:szCs w:val="24"/>
        </w:rPr>
        <w:t xml:space="preserve"> School, Gorakhpur, U.P. (24-25 March-2014).</w:t>
      </w:r>
    </w:p>
    <w:p w:rsidR="0082330D" w:rsidRPr="00B81128" w:rsidRDefault="0082330D" w:rsidP="0082330D">
      <w:pPr>
        <w:widowControl w:val="0"/>
        <w:numPr>
          <w:ilvl w:val="0"/>
          <w:numId w:val="7"/>
        </w:numPr>
        <w:autoSpaceDE w:val="0"/>
        <w:autoSpaceDN w:val="0"/>
        <w:adjustRightInd w:val="0"/>
        <w:spacing w:before="6" w:after="0" w:line="360" w:lineRule="auto"/>
        <w:ind w:left="359" w:right="96" w:hanging="359"/>
        <w:jc w:val="both"/>
        <w:rPr>
          <w:rFonts w:ascii="Times New Roman" w:hAnsi="Times New Roman" w:cs="Times New Roman"/>
          <w:sz w:val="24"/>
          <w:szCs w:val="24"/>
        </w:rPr>
      </w:pPr>
      <w:r w:rsidRPr="00B81128">
        <w:rPr>
          <w:rFonts w:ascii="Times New Roman" w:hAnsi="Times New Roman" w:cs="Times New Roman"/>
          <w:b/>
          <w:sz w:val="24"/>
          <w:szCs w:val="24"/>
        </w:rPr>
        <w:t xml:space="preserve">Brain </w:t>
      </w:r>
      <w:proofErr w:type="spellStart"/>
      <w:r w:rsidRPr="00B81128">
        <w:rPr>
          <w:rFonts w:ascii="Times New Roman" w:hAnsi="Times New Roman" w:cs="Times New Roman"/>
          <w:b/>
          <w:sz w:val="24"/>
          <w:szCs w:val="24"/>
        </w:rPr>
        <w:t>Stroming</w:t>
      </w:r>
      <w:proofErr w:type="spellEnd"/>
      <w:r w:rsidRPr="00B81128">
        <w:rPr>
          <w:rFonts w:ascii="Times New Roman" w:hAnsi="Times New Roman" w:cs="Times New Roman"/>
          <w:b/>
          <w:sz w:val="24"/>
          <w:szCs w:val="24"/>
        </w:rPr>
        <w:t xml:space="preserve"> Conference</w:t>
      </w:r>
      <w:r w:rsidRPr="00B81128">
        <w:rPr>
          <w:rFonts w:ascii="Times New Roman" w:hAnsi="Times New Roman" w:cs="Times New Roman"/>
          <w:sz w:val="24"/>
          <w:szCs w:val="24"/>
        </w:rPr>
        <w:t xml:space="preserve"> on “Emerging new epidemiological dimensions of Japanese </w:t>
      </w:r>
      <w:proofErr w:type="spellStart"/>
      <w:r w:rsidRPr="00B81128">
        <w:rPr>
          <w:rFonts w:ascii="Times New Roman" w:hAnsi="Times New Roman" w:cs="Times New Roman"/>
          <w:sz w:val="24"/>
          <w:szCs w:val="24"/>
        </w:rPr>
        <w:t>encephalitiss</w:t>
      </w:r>
      <w:proofErr w:type="spellEnd"/>
      <w:r w:rsidRPr="00B81128">
        <w:rPr>
          <w:rFonts w:ascii="Times New Roman" w:hAnsi="Times New Roman" w:cs="Times New Roman"/>
          <w:sz w:val="24"/>
          <w:szCs w:val="24"/>
        </w:rPr>
        <w:t xml:space="preserve"> (JE) and other Acute Encephalitis Syndromes (AES)” Organized by Centre for Research </w:t>
      </w:r>
      <w:proofErr w:type="gramStart"/>
      <w:r w:rsidRPr="00B81128">
        <w:rPr>
          <w:rFonts w:ascii="Times New Roman" w:hAnsi="Times New Roman" w:cs="Times New Roman"/>
          <w:sz w:val="24"/>
          <w:szCs w:val="24"/>
        </w:rPr>
        <w:t>In</w:t>
      </w:r>
      <w:proofErr w:type="gramEnd"/>
      <w:r w:rsidRPr="00B81128">
        <w:rPr>
          <w:rFonts w:ascii="Times New Roman" w:hAnsi="Times New Roman" w:cs="Times New Roman"/>
          <w:sz w:val="24"/>
          <w:szCs w:val="24"/>
        </w:rPr>
        <w:t xml:space="preserve"> Medical Entomology (ICMR), Madurai (26-27 June. 2014).</w:t>
      </w:r>
    </w:p>
    <w:p w:rsidR="0082330D" w:rsidRPr="00B81128" w:rsidRDefault="0082330D" w:rsidP="0082330D">
      <w:pPr>
        <w:widowControl w:val="0"/>
        <w:numPr>
          <w:ilvl w:val="0"/>
          <w:numId w:val="7"/>
        </w:numPr>
        <w:autoSpaceDE w:val="0"/>
        <w:autoSpaceDN w:val="0"/>
        <w:adjustRightInd w:val="0"/>
        <w:spacing w:before="6" w:after="0" w:line="360" w:lineRule="auto"/>
        <w:ind w:left="359" w:right="96" w:hanging="359"/>
        <w:jc w:val="both"/>
        <w:rPr>
          <w:rFonts w:ascii="Times New Roman" w:hAnsi="Times New Roman" w:cs="Times New Roman"/>
          <w:sz w:val="24"/>
          <w:szCs w:val="24"/>
        </w:rPr>
      </w:pPr>
      <w:r w:rsidRPr="00B81128">
        <w:rPr>
          <w:rFonts w:ascii="Times New Roman" w:hAnsi="Times New Roman" w:cs="Times New Roman"/>
          <w:b/>
          <w:sz w:val="24"/>
          <w:szCs w:val="24"/>
        </w:rPr>
        <w:t>International Symposium</w:t>
      </w:r>
      <w:r w:rsidRPr="00B81128">
        <w:rPr>
          <w:rFonts w:ascii="Times New Roman" w:hAnsi="Times New Roman" w:cs="Times New Roman"/>
          <w:sz w:val="24"/>
          <w:szCs w:val="24"/>
        </w:rPr>
        <w:t xml:space="preserve"> on “Biodiversity: Status, Utilization and Impact of Challenging Climatic Conditions”, Organized by Department of Applied Animal Science, </w:t>
      </w:r>
      <w:proofErr w:type="spellStart"/>
      <w:r w:rsidRPr="00B81128">
        <w:rPr>
          <w:rFonts w:ascii="Times New Roman" w:hAnsi="Times New Roman" w:cs="Times New Roman"/>
          <w:sz w:val="24"/>
          <w:szCs w:val="24"/>
        </w:rPr>
        <w:t>Babasaheb</w:t>
      </w:r>
      <w:proofErr w:type="spellEnd"/>
      <w:r w:rsidRPr="00B81128">
        <w:rPr>
          <w:rFonts w:ascii="Times New Roman" w:hAnsi="Times New Roman" w:cs="Times New Roman"/>
          <w:sz w:val="24"/>
          <w:szCs w:val="24"/>
        </w:rPr>
        <w:t xml:space="preserve"> </w:t>
      </w:r>
      <w:proofErr w:type="spellStart"/>
      <w:r w:rsidRPr="00B81128">
        <w:rPr>
          <w:rFonts w:ascii="Times New Roman" w:hAnsi="Times New Roman" w:cs="Times New Roman"/>
          <w:sz w:val="24"/>
          <w:szCs w:val="24"/>
        </w:rPr>
        <w:t>Bhimrao</w:t>
      </w:r>
      <w:proofErr w:type="spellEnd"/>
      <w:r w:rsidRPr="00B81128">
        <w:rPr>
          <w:rFonts w:ascii="Times New Roman" w:hAnsi="Times New Roman" w:cs="Times New Roman"/>
          <w:sz w:val="24"/>
          <w:szCs w:val="24"/>
        </w:rPr>
        <w:t xml:space="preserve"> </w:t>
      </w:r>
      <w:proofErr w:type="spellStart"/>
      <w:r w:rsidRPr="00B81128">
        <w:rPr>
          <w:rFonts w:ascii="Times New Roman" w:hAnsi="Times New Roman" w:cs="Times New Roman"/>
          <w:sz w:val="24"/>
          <w:szCs w:val="24"/>
        </w:rPr>
        <w:t>Ambedkar</w:t>
      </w:r>
      <w:proofErr w:type="spellEnd"/>
      <w:r w:rsidRPr="00B81128">
        <w:rPr>
          <w:rFonts w:ascii="Times New Roman" w:hAnsi="Times New Roman" w:cs="Times New Roman"/>
          <w:sz w:val="24"/>
          <w:szCs w:val="24"/>
        </w:rPr>
        <w:t xml:space="preserve"> University, </w:t>
      </w:r>
      <w:proofErr w:type="spellStart"/>
      <w:r w:rsidRPr="00B81128">
        <w:rPr>
          <w:rFonts w:ascii="Times New Roman" w:hAnsi="Times New Roman" w:cs="Times New Roman"/>
          <w:sz w:val="24"/>
          <w:szCs w:val="24"/>
        </w:rPr>
        <w:t>Lucknow</w:t>
      </w:r>
      <w:proofErr w:type="spellEnd"/>
      <w:r w:rsidRPr="00B81128">
        <w:rPr>
          <w:rFonts w:ascii="Times New Roman" w:hAnsi="Times New Roman" w:cs="Times New Roman"/>
          <w:sz w:val="24"/>
          <w:szCs w:val="24"/>
        </w:rPr>
        <w:t>. (30-31 October-2014).</w:t>
      </w:r>
    </w:p>
    <w:p w:rsidR="0082330D" w:rsidRPr="00B81128" w:rsidRDefault="0082330D" w:rsidP="0082330D">
      <w:pPr>
        <w:widowControl w:val="0"/>
        <w:numPr>
          <w:ilvl w:val="0"/>
          <w:numId w:val="7"/>
        </w:numPr>
        <w:autoSpaceDE w:val="0"/>
        <w:autoSpaceDN w:val="0"/>
        <w:adjustRightInd w:val="0"/>
        <w:spacing w:before="6" w:after="0" w:line="360" w:lineRule="auto"/>
        <w:ind w:left="359" w:right="96" w:hanging="359"/>
        <w:jc w:val="both"/>
        <w:rPr>
          <w:rFonts w:ascii="Times New Roman" w:hAnsi="Times New Roman" w:cs="Times New Roman"/>
          <w:sz w:val="24"/>
          <w:szCs w:val="24"/>
        </w:rPr>
      </w:pPr>
      <w:r w:rsidRPr="00B81128">
        <w:rPr>
          <w:rFonts w:ascii="Times New Roman" w:hAnsi="Times New Roman" w:cs="Times New Roman"/>
          <w:b/>
          <w:sz w:val="24"/>
          <w:szCs w:val="24"/>
        </w:rPr>
        <w:t>National Seminar</w:t>
      </w:r>
      <w:r w:rsidRPr="00B81128">
        <w:rPr>
          <w:rFonts w:ascii="Times New Roman" w:hAnsi="Times New Roman" w:cs="Times New Roman"/>
          <w:sz w:val="24"/>
          <w:szCs w:val="24"/>
        </w:rPr>
        <w:t xml:space="preserve"> on “Biodiversity &amp; Climate Change Adaptations –Current Status, trends &amp; Policy responses”. Organized by Dept. of Botany, St. Andrews College, Gorakhpur (03-04 December, 2014).</w:t>
      </w:r>
    </w:p>
    <w:p w:rsidR="0082330D" w:rsidRPr="00B81128" w:rsidRDefault="0082330D" w:rsidP="0082330D">
      <w:pPr>
        <w:widowControl w:val="0"/>
        <w:numPr>
          <w:ilvl w:val="0"/>
          <w:numId w:val="7"/>
        </w:numPr>
        <w:autoSpaceDE w:val="0"/>
        <w:autoSpaceDN w:val="0"/>
        <w:adjustRightInd w:val="0"/>
        <w:spacing w:before="71" w:after="0" w:line="360" w:lineRule="auto"/>
        <w:ind w:left="359" w:right="72" w:hanging="359"/>
        <w:jc w:val="both"/>
        <w:rPr>
          <w:rFonts w:ascii="Times New Roman" w:hAnsi="Times New Roman" w:cs="Times New Roman"/>
          <w:sz w:val="24"/>
          <w:szCs w:val="24"/>
        </w:rPr>
      </w:pPr>
      <w:r w:rsidRPr="00B81128">
        <w:rPr>
          <w:rFonts w:ascii="Times New Roman" w:hAnsi="Times New Roman" w:cs="Times New Roman"/>
          <w:b/>
          <w:color w:val="222222"/>
          <w:sz w:val="24"/>
          <w:szCs w:val="24"/>
          <w:shd w:val="clear" w:color="auto" w:fill="FFFFFF"/>
        </w:rPr>
        <w:t xml:space="preserve">National Conference </w:t>
      </w:r>
      <w:r w:rsidRPr="00B81128">
        <w:rPr>
          <w:rFonts w:ascii="Times New Roman" w:hAnsi="Times New Roman" w:cs="Times New Roman"/>
          <w:color w:val="222222"/>
          <w:sz w:val="24"/>
          <w:szCs w:val="24"/>
          <w:shd w:val="clear" w:color="auto" w:fill="FFFFFF"/>
        </w:rPr>
        <w:t>on “Challenges of Biological &amp; Environmental Sciences in 21</w:t>
      </w:r>
      <w:r w:rsidRPr="00B81128">
        <w:rPr>
          <w:rFonts w:ascii="Times New Roman" w:hAnsi="Times New Roman" w:cs="Times New Roman"/>
          <w:color w:val="222222"/>
          <w:sz w:val="24"/>
          <w:szCs w:val="24"/>
          <w:shd w:val="clear" w:color="auto" w:fill="FFFFFF"/>
          <w:vertAlign w:val="superscript"/>
        </w:rPr>
        <w:t>st</w:t>
      </w:r>
      <w:r w:rsidRPr="00B81128">
        <w:rPr>
          <w:rFonts w:ascii="Times New Roman" w:hAnsi="Times New Roman" w:cs="Times New Roman"/>
          <w:color w:val="222222"/>
          <w:sz w:val="24"/>
          <w:szCs w:val="24"/>
          <w:shd w:val="clear" w:color="auto" w:fill="FFFFFF"/>
        </w:rPr>
        <w:t xml:space="preserve">Century” Organized by Department of Zoology, </w:t>
      </w:r>
      <w:proofErr w:type="spellStart"/>
      <w:r w:rsidRPr="00B81128">
        <w:rPr>
          <w:rFonts w:ascii="Times New Roman" w:hAnsi="Times New Roman" w:cs="Times New Roman"/>
          <w:color w:val="222222"/>
          <w:sz w:val="24"/>
          <w:szCs w:val="24"/>
          <w:shd w:val="clear" w:color="auto" w:fill="FFFFFF"/>
        </w:rPr>
        <w:t>Saraswati</w:t>
      </w:r>
      <w:proofErr w:type="spellEnd"/>
      <w:r w:rsidRPr="00B81128">
        <w:rPr>
          <w:rFonts w:ascii="Times New Roman" w:hAnsi="Times New Roman" w:cs="Times New Roman"/>
          <w:color w:val="222222"/>
          <w:sz w:val="24"/>
          <w:szCs w:val="24"/>
          <w:shd w:val="clear" w:color="auto" w:fill="FFFFFF"/>
        </w:rPr>
        <w:t xml:space="preserve"> </w:t>
      </w:r>
      <w:proofErr w:type="spellStart"/>
      <w:r w:rsidRPr="00B81128">
        <w:rPr>
          <w:rFonts w:ascii="Times New Roman" w:hAnsi="Times New Roman" w:cs="Times New Roman"/>
          <w:color w:val="222222"/>
          <w:sz w:val="24"/>
          <w:szCs w:val="24"/>
          <w:shd w:val="clear" w:color="auto" w:fill="FFFFFF"/>
        </w:rPr>
        <w:t>Vidya</w:t>
      </w:r>
      <w:proofErr w:type="spellEnd"/>
      <w:r w:rsidRPr="00B81128">
        <w:rPr>
          <w:rFonts w:ascii="Times New Roman" w:hAnsi="Times New Roman" w:cs="Times New Roman"/>
          <w:color w:val="222222"/>
          <w:sz w:val="24"/>
          <w:szCs w:val="24"/>
          <w:shd w:val="clear" w:color="auto" w:fill="FFFFFF"/>
        </w:rPr>
        <w:t xml:space="preserve"> </w:t>
      </w:r>
      <w:proofErr w:type="spellStart"/>
      <w:r w:rsidRPr="00B81128">
        <w:rPr>
          <w:rFonts w:ascii="Times New Roman" w:hAnsi="Times New Roman" w:cs="Times New Roman"/>
          <w:color w:val="222222"/>
          <w:sz w:val="24"/>
          <w:szCs w:val="24"/>
          <w:shd w:val="clear" w:color="auto" w:fill="FFFFFF"/>
        </w:rPr>
        <w:t>Mandir</w:t>
      </w:r>
      <w:proofErr w:type="spellEnd"/>
      <w:r w:rsidRPr="00B81128">
        <w:rPr>
          <w:rFonts w:ascii="Times New Roman" w:hAnsi="Times New Roman" w:cs="Times New Roman"/>
          <w:color w:val="222222"/>
          <w:sz w:val="24"/>
          <w:szCs w:val="24"/>
          <w:shd w:val="clear" w:color="auto" w:fill="FFFFFF"/>
        </w:rPr>
        <w:t xml:space="preserve"> </w:t>
      </w:r>
      <w:proofErr w:type="spellStart"/>
      <w:r w:rsidRPr="00B81128">
        <w:rPr>
          <w:rFonts w:ascii="Times New Roman" w:hAnsi="Times New Roman" w:cs="Times New Roman"/>
          <w:color w:val="222222"/>
          <w:sz w:val="24"/>
          <w:szCs w:val="24"/>
          <w:shd w:val="clear" w:color="auto" w:fill="FFFFFF"/>
        </w:rPr>
        <w:t>Mahila</w:t>
      </w:r>
      <w:proofErr w:type="spellEnd"/>
      <w:r w:rsidRPr="00B81128">
        <w:rPr>
          <w:rFonts w:ascii="Times New Roman" w:hAnsi="Times New Roman" w:cs="Times New Roman"/>
          <w:color w:val="222222"/>
          <w:sz w:val="24"/>
          <w:szCs w:val="24"/>
          <w:shd w:val="clear" w:color="auto" w:fill="FFFFFF"/>
        </w:rPr>
        <w:t xml:space="preserve"> P.G. College, Gorakhpur (19-20 December-2014).</w:t>
      </w:r>
    </w:p>
    <w:p w:rsidR="0082330D" w:rsidRPr="00B81128" w:rsidRDefault="0082330D" w:rsidP="0082330D">
      <w:pPr>
        <w:widowControl w:val="0"/>
        <w:numPr>
          <w:ilvl w:val="0"/>
          <w:numId w:val="7"/>
        </w:numPr>
        <w:autoSpaceDE w:val="0"/>
        <w:autoSpaceDN w:val="0"/>
        <w:adjustRightInd w:val="0"/>
        <w:spacing w:before="71" w:after="0" w:line="360" w:lineRule="auto"/>
        <w:ind w:left="359" w:right="72" w:hanging="359"/>
        <w:jc w:val="both"/>
        <w:rPr>
          <w:rFonts w:ascii="Times New Roman" w:hAnsi="Times New Roman" w:cs="Times New Roman"/>
          <w:sz w:val="24"/>
          <w:szCs w:val="24"/>
        </w:rPr>
      </w:pPr>
      <w:r w:rsidRPr="00B81128">
        <w:rPr>
          <w:rFonts w:ascii="Times New Roman" w:hAnsi="Times New Roman" w:cs="Times New Roman"/>
          <w:b/>
          <w:sz w:val="24"/>
          <w:szCs w:val="24"/>
        </w:rPr>
        <w:t>International Symposium</w:t>
      </w:r>
      <w:r w:rsidRPr="00B81128">
        <w:rPr>
          <w:rFonts w:ascii="Times New Roman" w:hAnsi="Times New Roman" w:cs="Times New Roman"/>
          <w:sz w:val="24"/>
          <w:szCs w:val="24"/>
        </w:rPr>
        <w:t xml:space="preserve"> “Frontiers of Natural Products Research and Human Health &amp; 2nd Annual Meeting of Indian Society for Life Science” Organized by Dept. of Zoology, D.D.U. Gorakhpur University &amp; ISLS </w:t>
      </w:r>
      <w:proofErr w:type="gramStart"/>
      <w:r w:rsidRPr="00B81128">
        <w:rPr>
          <w:rFonts w:ascii="Times New Roman" w:hAnsi="Times New Roman" w:cs="Times New Roman"/>
          <w:sz w:val="24"/>
          <w:szCs w:val="24"/>
        </w:rPr>
        <w:t>(19 December-2015)</w:t>
      </w:r>
      <w:proofErr w:type="gramEnd"/>
      <w:r w:rsidRPr="00B81128">
        <w:rPr>
          <w:rFonts w:ascii="Times New Roman" w:hAnsi="Times New Roman" w:cs="Times New Roman"/>
          <w:sz w:val="24"/>
          <w:szCs w:val="24"/>
        </w:rPr>
        <w:t>.</w:t>
      </w:r>
    </w:p>
    <w:p w:rsidR="0082330D" w:rsidRPr="00B81128" w:rsidRDefault="0082330D" w:rsidP="0082330D">
      <w:pPr>
        <w:widowControl w:val="0"/>
        <w:numPr>
          <w:ilvl w:val="0"/>
          <w:numId w:val="7"/>
        </w:numPr>
        <w:autoSpaceDE w:val="0"/>
        <w:autoSpaceDN w:val="0"/>
        <w:adjustRightInd w:val="0"/>
        <w:spacing w:before="6" w:after="0" w:line="360" w:lineRule="auto"/>
        <w:ind w:left="359" w:right="96" w:hanging="359"/>
        <w:jc w:val="both"/>
        <w:rPr>
          <w:rFonts w:ascii="Times New Roman" w:hAnsi="Times New Roman" w:cs="Times New Roman"/>
          <w:sz w:val="24"/>
          <w:szCs w:val="24"/>
        </w:rPr>
      </w:pPr>
      <w:r w:rsidRPr="00B81128">
        <w:rPr>
          <w:rFonts w:ascii="Times New Roman" w:hAnsi="Times New Roman" w:cs="Times New Roman"/>
          <w:b/>
          <w:sz w:val="24"/>
          <w:szCs w:val="24"/>
        </w:rPr>
        <w:t>National Conference</w:t>
      </w:r>
      <w:r w:rsidRPr="00B81128">
        <w:rPr>
          <w:rFonts w:ascii="Times New Roman" w:hAnsi="Times New Roman" w:cs="Times New Roman"/>
          <w:sz w:val="24"/>
          <w:szCs w:val="24"/>
        </w:rPr>
        <w:t xml:space="preserve"> on “Climate Change, Medicinal Plants and public Health: strategizing an </w:t>
      </w:r>
      <w:proofErr w:type="spellStart"/>
      <w:r w:rsidRPr="00B81128">
        <w:rPr>
          <w:rFonts w:ascii="Times New Roman" w:hAnsi="Times New Roman" w:cs="Times New Roman"/>
          <w:sz w:val="24"/>
          <w:szCs w:val="24"/>
        </w:rPr>
        <w:t>ethnobotanical</w:t>
      </w:r>
      <w:proofErr w:type="spellEnd"/>
      <w:r w:rsidRPr="00B81128">
        <w:rPr>
          <w:rFonts w:ascii="Times New Roman" w:hAnsi="Times New Roman" w:cs="Times New Roman"/>
          <w:sz w:val="24"/>
          <w:szCs w:val="24"/>
        </w:rPr>
        <w:t xml:space="preserve"> social resilience” Dept. of Botany, St. Andrews College, Gorakhpur (27-28 January, 2016).</w:t>
      </w:r>
    </w:p>
    <w:p w:rsidR="0082330D" w:rsidRPr="00B81128" w:rsidRDefault="0082330D" w:rsidP="0082330D">
      <w:pPr>
        <w:widowControl w:val="0"/>
        <w:numPr>
          <w:ilvl w:val="0"/>
          <w:numId w:val="7"/>
        </w:numPr>
        <w:autoSpaceDE w:val="0"/>
        <w:autoSpaceDN w:val="0"/>
        <w:adjustRightInd w:val="0"/>
        <w:spacing w:before="6" w:after="0" w:line="360" w:lineRule="auto"/>
        <w:ind w:left="359" w:right="96" w:hanging="359"/>
        <w:jc w:val="both"/>
        <w:rPr>
          <w:rFonts w:ascii="Times New Roman" w:hAnsi="Times New Roman" w:cs="Times New Roman"/>
          <w:sz w:val="24"/>
          <w:szCs w:val="24"/>
        </w:rPr>
      </w:pPr>
      <w:r w:rsidRPr="00B81128">
        <w:rPr>
          <w:rFonts w:ascii="Times New Roman" w:eastAsia="Calibri" w:hAnsi="Times New Roman" w:cs="Times New Roman"/>
          <w:sz w:val="24"/>
          <w:szCs w:val="24"/>
        </w:rPr>
        <w:t>International Conferenc</w:t>
      </w:r>
      <w:r w:rsidR="0058220F" w:rsidRPr="00B81128">
        <w:rPr>
          <w:rFonts w:ascii="Times New Roman" w:eastAsia="Calibri" w:hAnsi="Times New Roman" w:cs="Times New Roman"/>
          <w:sz w:val="24"/>
          <w:szCs w:val="24"/>
        </w:rPr>
        <w:t>e</w:t>
      </w:r>
      <w:r w:rsidRPr="00B81128">
        <w:rPr>
          <w:rFonts w:ascii="Times New Roman" w:eastAsia="Calibri" w:hAnsi="Times New Roman" w:cs="Times New Roman"/>
          <w:sz w:val="24"/>
          <w:szCs w:val="24"/>
        </w:rPr>
        <w:t xml:space="preserve"> on </w:t>
      </w:r>
      <w:r w:rsidRPr="00B81128">
        <w:rPr>
          <w:rFonts w:ascii="Times New Roman" w:eastAsia="Calibri" w:hAnsi="Times New Roman" w:cs="Times New Roman"/>
          <w:b/>
          <w:sz w:val="24"/>
          <w:szCs w:val="24"/>
        </w:rPr>
        <w:t>Advances in Biological and Environmental</w:t>
      </w:r>
      <w:r w:rsidRPr="00B81128">
        <w:rPr>
          <w:rFonts w:ascii="Times New Roman" w:eastAsia="Calibri" w:hAnsi="Times New Roman" w:cs="Times New Roman"/>
          <w:b/>
          <w:spacing w:val="1"/>
          <w:sz w:val="24"/>
          <w:szCs w:val="24"/>
        </w:rPr>
        <w:t xml:space="preserve"> </w:t>
      </w:r>
      <w:r w:rsidRPr="00B81128">
        <w:rPr>
          <w:rFonts w:ascii="Times New Roman" w:eastAsia="Calibri" w:hAnsi="Times New Roman" w:cs="Times New Roman"/>
          <w:b/>
          <w:w w:val="110"/>
          <w:sz w:val="24"/>
          <w:szCs w:val="24"/>
        </w:rPr>
        <w:t>R</w:t>
      </w:r>
      <w:r w:rsidRPr="00B81128">
        <w:rPr>
          <w:rFonts w:ascii="Times New Roman" w:eastAsia="Calibri" w:hAnsi="Times New Roman" w:cs="Times New Roman"/>
          <w:b/>
          <w:spacing w:val="1"/>
          <w:w w:val="96"/>
          <w:sz w:val="24"/>
          <w:szCs w:val="24"/>
        </w:rPr>
        <w:t>e</w:t>
      </w:r>
      <w:r w:rsidRPr="00B81128">
        <w:rPr>
          <w:rFonts w:ascii="Times New Roman" w:eastAsia="Calibri" w:hAnsi="Times New Roman" w:cs="Times New Roman"/>
          <w:b/>
          <w:spacing w:val="-2"/>
          <w:w w:val="99"/>
          <w:sz w:val="24"/>
          <w:szCs w:val="24"/>
        </w:rPr>
        <w:t>s</w:t>
      </w:r>
      <w:r w:rsidRPr="00B81128">
        <w:rPr>
          <w:rFonts w:ascii="Times New Roman" w:eastAsia="Calibri" w:hAnsi="Times New Roman" w:cs="Times New Roman"/>
          <w:b/>
          <w:spacing w:val="1"/>
          <w:w w:val="96"/>
          <w:sz w:val="24"/>
          <w:szCs w:val="24"/>
        </w:rPr>
        <w:t>e</w:t>
      </w:r>
      <w:r w:rsidRPr="00B81128">
        <w:rPr>
          <w:rFonts w:ascii="Times New Roman" w:eastAsia="Calibri" w:hAnsi="Times New Roman" w:cs="Times New Roman"/>
          <w:b/>
          <w:spacing w:val="1"/>
          <w:w w:val="99"/>
          <w:sz w:val="24"/>
          <w:szCs w:val="24"/>
        </w:rPr>
        <w:t>a</w:t>
      </w:r>
      <w:r w:rsidRPr="00B81128">
        <w:rPr>
          <w:rFonts w:ascii="Times New Roman" w:eastAsia="Calibri" w:hAnsi="Times New Roman" w:cs="Times New Roman"/>
          <w:b/>
          <w:spacing w:val="-7"/>
          <w:w w:val="104"/>
          <w:sz w:val="24"/>
          <w:szCs w:val="24"/>
        </w:rPr>
        <w:t>r</w:t>
      </w:r>
      <w:r w:rsidRPr="00B81128">
        <w:rPr>
          <w:rFonts w:ascii="Times New Roman" w:eastAsia="Calibri" w:hAnsi="Times New Roman" w:cs="Times New Roman"/>
          <w:b/>
          <w:w w:val="98"/>
          <w:sz w:val="24"/>
          <w:szCs w:val="24"/>
        </w:rPr>
        <w:t>ch</w:t>
      </w:r>
      <w:r w:rsidRPr="00B81128">
        <w:rPr>
          <w:rFonts w:ascii="Times New Roman" w:eastAsia="Calibri" w:hAnsi="Times New Roman" w:cs="Times New Roman"/>
          <w:b/>
          <w:spacing w:val="-7"/>
          <w:sz w:val="24"/>
          <w:szCs w:val="24"/>
        </w:rPr>
        <w:t xml:space="preserve"> </w:t>
      </w:r>
      <w:r w:rsidRPr="00B81128">
        <w:rPr>
          <w:rFonts w:ascii="Times New Roman" w:eastAsia="Calibri" w:hAnsi="Times New Roman" w:cs="Times New Roman"/>
          <w:b/>
          <w:w w:val="95"/>
          <w:sz w:val="24"/>
          <w:szCs w:val="24"/>
        </w:rPr>
        <w:t>f</w:t>
      </w:r>
      <w:r w:rsidRPr="00B81128">
        <w:rPr>
          <w:rFonts w:ascii="Times New Roman" w:eastAsia="Calibri" w:hAnsi="Times New Roman" w:cs="Times New Roman"/>
          <w:b/>
          <w:spacing w:val="1"/>
          <w:w w:val="95"/>
          <w:sz w:val="24"/>
          <w:szCs w:val="24"/>
        </w:rPr>
        <w:t>o</w:t>
      </w:r>
      <w:r w:rsidRPr="00B81128">
        <w:rPr>
          <w:rFonts w:ascii="Times New Roman" w:eastAsia="Calibri" w:hAnsi="Times New Roman" w:cs="Times New Roman"/>
          <w:b/>
          <w:w w:val="104"/>
          <w:sz w:val="24"/>
          <w:szCs w:val="24"/>
        </w:rPr>
        <w:t>r</w:t>
      </w:r>
      <w:r w:rsidRPr="00B81128">
        <w:rPr>
          <w:rFonts w:ascii="Times New Roman" w:eastAsia="Calibri" w:hAnsi="Times New Roman" w:cs="Times New Roman"/>
          <w:b/>
          <w:spacing w:val="-3"/>
          <w:sz w:val="24"/>
          <w:szCs w:val="24"/>
        </w:rPr>
        <w:t xml:space="preserve"> </w:t>
      </w:r>
      <w:r w:rsidRPr="00B81128">
        <w:rPr>
          <w:rFonts w:ascii="Times New Roman" w:eastAsia="Calibri" w:hAnsi="Times New Roman" w:cs="Times New Roman"/>
          <w:b/>
          <w:spacing w:val="1"/>
          <w:w w:val="121"/>
          <w:sz w:val="24"/>
          <w:szCs w:val="24"/>
        </w:rPr>
        <w:t>H</w:t>
      </w:r>
      <w:r w:rsidRPr="00B81128">
        <w:rPr>
          <w:rFonts w:ascii="Times New Roman" w:eastAsia="Calibri" w:hAnsi="Times New Roman" w:cs="Times New Roman"/>
          <w:b/>
          <w:spacing w:val="-1"/>
          <w:w w:val="98"/>
          <w:sz w:val="24"/>
          <w:szCs w:val="24"/>
        </w:rPr>
        <w:t>u</w:t>
      </w:r>
      <w:r w:rsidRPr="00B81128">
        <w:rPr>
          <w:rFonts w:ascii="Times New Roman" w:eastAsia="Calibri" w:hAnsi="Times New Roman" w:cs="Times New Roman"/>
          <w:b/>
          <w:spacing w:val="-5"/>
          <w:w w:val="111"/>
          <w:sz w:val="24"/>
          <w:szCs w:val="24"/>
        </w:rPr>
        <w:t>m</w:t>
      </w:r>
      <w:r w:rsidRPr="00B81128">
        <w:rPr>
          <w:rFonts w:ascii="Times New Roman" w:eastAsia="Calibri" w:hAnsi="Times New Roman" w:cs="Times New Roman"/>
          <w:b/>
          <w:spacing w:val="1"/>
          <w:w w:val="99"/>
          <w:sz w:val="24"/>
          <w:szCs w:val="24"/>
        </w:rPr>
        <w:t>a</w:t>
      </w:r>
      <w:r w:rsidRPr="00B81128">
        <w:rPr>
          <w:rFonts w:ascii="Times New Roman" w:eastAsia="Calibri" w:hAnsi="Times New Roman" w:cs="Times New Roman"/>
          <w:b/>
          <w:w w:val="98"/>
          <w:sz w:val="24"/>
          <w:szCs w:val="24"/>
        </w:rPr>
        <w:t>n</w:t>
      </w:r>
      <w:r w:rsidRPr="00B81128">
        <w:rPr>
          <w:rFonts w:ascii="Times New Roman" w:eastAsia="Calibri" w:hAnsi="Times New Roman" w:cs="Times New Roman"/>
          <w:b/>
          <w:spacing w:val="-35"/>
          <w:sz w:val="24"/>
          <w:szCs w:val="24"/>
        </w:rPr>
        <w:t xml:space="preserve"> </w:t>
      </w:r>
      <w:r w:rsidRPr="00B81128">
        <w:rPr>
          <w:rFonts w:ascii="Times New Roman" w:eastAsia="Calibri" w:hAnsi="Times New Roman" w:cs="Times New Roman"/>
          <w:b/>
          <w:spacing w:val="-21"/>
          <w:w w:val="132"/>
          <w:sz w:val="24"/>
          <w:szCs w:val="24"/>
        </w:rPr>
        <w:t>W</w:t>
      </w:r>
      <w:r w:rsidRPr="00B81128">
        <w:rPr>
          <w:rFonts w:ascii="Times New Roman" w:eastAsia="Calibri" w:hAnsi="Times New Roman" w:cs="Times New Roman"/>
          <w:b/>
          <w:spacing w:val="1"/>
          <w:w w:val="96"/>
          <w:sz w:val="24"/>
          <w:szCs w:val="24"/>
        </w:rPr>
        <w:t>e</w:t>
      </w:r>
      <w:r w:rsidRPr="00B81128">
        <w:rPr>
          <w:rFonts w:ascii="Times New Roman" w:eastAsia="Calibri" w:hAnsi="Times New Roman" w:cs="Times New Roman"/>
          <w:b/>
          <w:spacing w:val="1"/>
          <w:w w:val="91"/>
          <w:sz w:val="24"/>
          <w:szCs w:val="24"/>
        </w:rPr>
        <w:t>l</w:t>
      </w:r>
      <w:r w:rsidRPr="00B81128">
        <w:rPr>
          <w:rFonts w:ascii="Times New Roman" w:eastAsia="Calibri" w:hAnsi="Times New Roman" w:cs="Times New Roman"/>
          <w:b/>
          <w:spacing w:val="-6"/>
          <w:w w:val="81"/>
          <w:sz w:val="24"/>
          <w:szCs w:val="24"/>
        </w:rPr>
        <w:t>f</w:t>
      </w:r>
      <w:r w:rsidRPr="00B81128">
        <w:rPr>
          <w:rFonts w:ascii="Times New Roman" w:eastAsia="Calibri" w:hAnsi="Times New Roman" w:cs="Times New Roman"/>
          <w:b/>
          <w:spacing w:val="1"/>
          <w:w w:val="99"/>
          <w:sz w:val="24"/>
          <w:szCs w:val="24"/>
        </w:rPr>
        <w:t>a</w:t>
      </w:r>
      <w:r w:rsidRPr="00B81128">
        <w:rPr>
          <w:rFonts w:ascii="Times New Roman" w:eastAsia="Calibri" w:hAnsi="Times New Roman" w:cs="Times New Roman"/>
          <w:b/>
          <w:spacing w:val="-7"/>
          <w:w w:val="104"/>
          <w:sz w:val="24"/>
          <w:szCs w:val="24"/>
        </w:rPr>
        <w:t>r</w:t>
      </w:r>
      <w:r w:rsidRPr="00B81128">
        <w:rPr>
          <w:rFonts w:ascii="Times New Roman" w:eastAsia="Calibri" w:hAnsi="Times New Roman" w:cs="Times New Roman"/>
          <w:b/>
          <w:spacing w:val="5"/>
          <w:w w:val="96"/>
          <w:sz w:val="24"/>
          <w:szCs w:val="24"/>
        </w:rPr>
        <w:t>e</w:t>
      </w:r>
      <w:proofErr w:type="gramStart"/>
      <w:r w:rsidRPr="00B81128">
        <w:rPr>
          <w:rFonts w:ascii="Times New Roman" w:eastAsia="Calibri" w:hAnsi="Times New Roman" w:cs="Times New Roman"/>
          <w:w w:val="59"/>
          <w:sz w:val="24"/>
          <w:szCs w:val="24"/>
        </w:rPr>
        <w:t>,</w:t>
      </w:r>
      <w:r w:rsidRPr="00B81128">
        <w:rPr>
          <w:rFonts w:ascii="Times New Roman" w:eastAsia="Calibri" w:hAnsi="Times New Roman" w:cs="Times New Roman"/>
          <w:sz w:val="24"/>
          <w:szCs w:val="24"/>
        </w:rPr>
        <w:t xml:space="preserve"> </w:t>
      </w:r>
      <w:r w:rsidRPr="00B81128">
        <w:rPr>
          <w:rFonts w:ascii="Times New Roman" w:eastAsia="Calibri" w:hAnsi="Times New Roman" w:cs="Times New Roman"/>
          <w:spacing w:val="-30"/>
          <w:sz w:val="24"/>
          <w:szCs w:val="24"/>
        </w:rPr>
        <w:t xml:space="preserve"> </w:t>
      </w:r>
      <w:proofErr w:type="spellStart"/>
      <w:r w:rsidRPr="00B81128">
        <w:rPr>
          <w:rFonts w:ascii="Times New Roman" w:eastAsia="Calibri" w:hAnsi="Times New Roman" w:cs="Times New Roman"/>
          <w:spacing w:val="2"/>
          <w:w w:val="122"/>
          <w:sz w:val="24"/>
          <w:szCs w:val="24"/>
        </w:rPr>
        <w:t>D</w:t>
      </w:r>
      <w:r w:rsidRPr="00B81128">
        <w:rPr>
          <w:rFonts w:ascii="Times New Roman" w:eastAsia="Calibri" w:hAnsi="Times New Roman" w:cs="Times New Roman"/>
          <w:w w:val="88"/>
          <w:sz w:val="24"/>
          <w:szCs w:val="24"/>
        </w:rPr>
        <w:t>e</w:t>
      </w:r>
      <w:r w:rsidRPr="00B81128">
        <w:rPr>
          <w:rFonts w:ascii="Times New Roman" w:eastAsia="Calibri" w:hAnsi="Times New Roman" w:cs="Times New Roman"/>
          <w:spacing w:val="-5"/>
          <w:w w:val="88"/>
          <w:sz w:val="24"/>
          <w:szCs w:val="24"/>
        </w:rPr>
        <w:t>p</w:t>
      </w:r>
      <w:r w:rsidRPr="00B81128">
        <w:rPr>
          <w:rFonts w:ascii="Times New Roman" w:eastAsia="Calibri" w:hAnsi="Times New Roman" w:cs="Times New Roman"/>
          <w:spacing w:val="1"/>
          <w:w w:val="83"/>
          <w:sz w:val="24"/>
          <w:szCs w:val="24"/>
        </w:rPr>
        <w:t>t</w:t>
      </w:r>
      <w:r w:rsidRPr="00B81128">
        <w:rPr>
          <w:rFonts w:ascii="Times New Roman" w:eastAsia="Calibri" w:hAnsi="Times New Roman" w:cs="Times New Roman"/>
          <w:w w:val="59"/>
          <w:sz w:val="24"/>
          <w:szCs w:val="24"/>
        </w:rPr>
        <w:t>.</w:t>
      </w:r>
      <w:r w:rsidR="00C33142" w:rsidRPr="00B81128">
        <w:rPr>
          <w:rFonts w:ascii="Times New Roman" w:eastAsia="Calibri" w:hAnsi="Times New Roman" w:cs="Times New Roman"/>
          <w:w w:val="59"/>
          <w:sz w:val="24"/>
          <w:szCs w:val="24"/>
        </w:rPr>
        <w:t>t</w:t>
      </w:r>
      <w:proofErr w:type="spellEnd"/>
      <w:proofErr w:type="gramEnd"/>
      <w:r w:rsidRPr="00B81128">
        <w:rPr>
          <w:rFonts w:ascii="Times New Roman" w:eastAsia="Calibri" w:hAnsi="Times New Roman" w:cs="Times New Roman"/>
          <w:sz w:val="24"/>
          <w:szCs w:val="24"/>
        </w:rPr>
        <w:t xml:space="preserve"> </w:t>
      </w:r>
      <w:r w:rsidRPr="00B81128">
        <w:rPr>
          <w:rFonts w:ascii="Times New Roman" w:eastAsia="Calibri" w:hAnsi="Times New Roman" w:cs="Times New Roman"/>
          <w:spacing w:val="-30"/>
          <w:sz w:val="24"/>
          <w:szCs w:val="24"/>
        </w:rPr>
        <w:t xml:space="preserve"> </w:t>
      </w:r>
      <w:r w:rsidRPr="00B81128">
        <w:rPr>
          <w:rFonts w:ascii="Times New Roman" w:eastAsia="Calibri" w:hAnsi="Times New Roman" w:cs="Times New Roman"/>
          <w:spacing w:val="-3"/>
          <w:w w:val="102"/>
          <w:sz w:val="24"/>
          <w:szCs w:val="24"/>
        </w:rPr>
        <w:t>o</w:t>
      </w:r>
      <w:r w:rsidRPr="00B81128">
        <w:rPr>
          <w:rFonts w:ascii="Times New Roman" w:eastAsia="Calibri" w:hAnsi="Times New Roman" w:cs="Times New Roman"/>
          <w:w w:val="67"/>
          <w:sz w:val="24"/>
          <w:szCs w:val="24"/>
        </w:rPr>
        <w:t>f</w:t>
      </w:r>
      <w:r w:rsidRPr="00B81128">
        <w:rPr>
          <w:rFonts w:ascii="Times New Roman" w:eastAsia="Calibri" w:hAnsi="Times New Roman" w:cs="Times New Roman"/>
          <w:spacing w:val="1"/>
          <w:sz w:val="24"/>
          <w:szCs w:val="24"/>
        </w:rPr>
        <w:t xml:space="preserve"> </w:t>
      </w:r>
      <w:r w:rsidRPr="00B81128">
        <w:rPr>
          <w:rFonts w:ascii="Times New Roman" w:eastAsia="Calibri" w:hAnsi="Times New Roman" w:cs="Times New Roman"/>
          <w:spacing w:val="-2"/>
          <w:w w:val="117"/>
          <w:sz w:val="24"/>
          <w:szCs w:val="24"/>
        </w:rPr>
        <w:t>Z</w:t>
      </w:r>
      <w:r w:rsidRPr="00B81128">
        <w:rPr>
          <w:rFonts w:ascii="Times New Roman" w:eastAsia="Calibri" w:hAnsi="Times New Roman" w:cs="Times New Roman"/>
          <w:spacing w:val="-3"/>
          <w:w w:val="102"/>
          <w:sz w:val="24"/>
          <w:szCs w:val="24"/>
        </w:rPr>
        <w:t>o</w:t>
      </w:r>
      <w:r w:rsidRPr="00B81128">
        <w:rPr>
          <w:rFonts w:ascii="Times New Roman" w:eastAsia="Calibri" w:hAnsi="Times New Roman" w:cs="Times New Roman"/>
          <w:spacing w:val="1"/>
          <w:w w:val="102"/>
          <w:sz w:val="24"/>
          <w:szCs w:val="24"/>
        </w:rPr>
        <w:t>o</w:t>
      </w:r>
      <w:r w:rsidRPr="00B81128">
        <w:rPr>
          <w:rFonts w:ascii="Times New Roman" w:eastAsia="Calibri" w:hAnsi="Times New Roman" w:cs="Times New Roman"/>
          <w:spacing w:val="-5"/>
          <w:w w:val="74"/>
          <w:sz w:val="24"/>
          <w:szCs w:val="24"/>
        </w:rPr>
        <w:t>l</w:t>
      </w:r>
      <w:r w:rsidRPr="00B81128">
        <w:rPr>
          <w:rFonts w:ascii="Times New Roman" w:eastAsia="Calibri" w:hAnsi="Times New Roman" w:cs="Times New Roman"/>
          <w:spacing w:val="1"/>
          <w:w w:val="102"/>
          <w:sz w:val="24"/>
          <w:szCs w:val="24"/>
        </w:rPr>
        <w:t>o</w:t>
      </w:r>
      <w:r w:rsidRPr="00B81128">
        <w:rPr>
          <w:rFonts w:ascii="Times New Roman" w:eastAsia="Calibri" w:hAnsi="Times New Roman" w:cs="Times New Roman"/>
          <w:spacing w:val="2"/>
          <w:w w:val="85"/>
          <w:sz w:val="24"/>
          <w:szCs w:val="24"/>
        </w:rPr>
        <w:t>g</w:t>
      </w:r>
      <w:r w:rsidRPr="00B81128">
        <w:rPr>
          <w:rFonts w:ascii="Times New Roman" w:eastAsia="Calibri" w:hAnsi="Times New Roman" w:cs="Times New Roman"/>
          <w:spacing w:val="-19"/>
          <w:w w:val="88"/>
          <w:sz w:val="24"/>
          <w:szCs w:val="24"/>
        </w:rPr>
        <w:t>y</w:t>
      </w:r>
      <w:r w:rsidRPr="00B81128">
        <w:rPr>
          <w:rFonts w:ascii="Times New Roman" w:eastAsia="Calibri" w:hAnsi="Times New Roman" w:cs="Times New Roman"/>
          <w:w w:val="59"/>
          <w:sz w:val="24"/>
          <w:szCs w:val="24"/>
        </w:rPr>
        <w:t>,</w:t>
      </w:r>
      <w:r w:rsidRPr="00B81128">
        <w:rPr>
          <w:rFonts w:ascii="Times New Roman" w:eastAsia="Calibri" w:hAnsi="Times New Roman" w:cs="Times New Roman"/>
          <w:spacing w:val="-25"/>
          <w:sz w:val="24"/>
          <w:szCs w:val="24"/>
        </w:rPr>
        <w:t xml:space="preserve"> </w:t>
      </w:r>
      <w:r w:rsidRPr="00B81128">
        <w:rPr>
          <w:rFonts w:ascii="Times New Roman" w:eastAsia="Calibri" w:hAnsi="Times New Roman" w:cs="Times New Roman"/>
          <w:spacing w:val="-17"/>
          <w:w w:val="122"/>
          <w:sz w:val="24"/>
          <w:szCs w:val="24"/>
        </w:rPr>
        <w:t>D</w:t>
      </w:r>
      <w:r w:rsidRPr="00B81128">
        <w:rPr>
          <w:rFonts w:ascii="Times New Roman" w:eastAsia="Calibri" w:hAnsi="Times New Roman" w:cs="Times New Roman"/>
          <w:spacing w:val="-1"/>
          <w:w w:val="98"/>
          <w:sz w:val="24"/>
          <w:szCs w:val="24"/>
        </w:rPr>
        <w:t>.</w:t>
      </w:r>
      <w:r w:rsidRPr="00B81128">
        <w:rPr>
          <w:rFonts w:ascii="Times New Roman" w:eastAsia="Calibri" w:hAnsi="Times New Roman" w:cs="Times New Roman"/>
          <w:spacing w:val="-17"/>
          <w:w w:val="98"/>
          <w:sz w:val="24"/>
          <w:szCs w:val="24"/>
        </w:rPr>
        <w:t>D</w:t>
      </w:r>
      <w:r w:rsidRPr="00B81128">
        <w:rPr>
          <w:rFonts w:ascii="Times New Roman" w:eastAsia="Calibri" w:hAnsi="Times New Roman" w:cs="Times New Roman"/>
          <w:spacing w:val="-1"/>
          <w:w w:val="91"/>
          <w:sz w:val="24"/>
          <w:szCs w:val="24"/>
        </w:rPr>
        <w:t>.</w:t>
      </w:r>
      <w:r w:rsidRPr="00B81128">
        <w:rPr>
          <w:rFonts w:ascii="Times New Roman" w:eastAsia="Calibri" w:hAnsi="Times New Roman" w:cs="Times New Roman"/>
          <w:spacing w:val="-7"/>
          <w:w w:val="91"/>
          <w:sz w:val="24"/>
          <w:szCs w:val="24"/>
        </w:rPr>
        <w:t>U</w:t>
      </w:r>
      <w:r w:rsidRPr="00B81128">
        <w:rPr>
          <w:rFonts w:ascii="Times New Roman" w:eastAsia="Calibri" w:hAnsi="Times New Roman" w:cs="Times New Roman"/>
          <w:w w:val="59"/>
          <w:sz w:val="24"/>
          <w:szCs w:val="24"/>
        </w:rPr>
        <w:t>.</w:t>
      </w:r>
      <w:r w:rsidRPr="00B81128">
        <w:rPr>
          <w:rFonts w:ascii="Times New Roman" w:eastAsia="Calibri" w:hAnsi="Times New Roman" w:cs="Times New Roman"/>
          <w:spacing w:val="-30"/>
          <w:sz w:val="24"/>
          <w:szCs w:val="24"/>
        </w:rPr>
        <w:t xml:space="preserve"> </w:t>
      </w:r>
      <w:r w:rsidRPr="00B81128">
        <w:rPr>
          <w:rFonts w:ascii="Times New Roman" w:eastAsia="Calibri" w:hAnsi="Times New Roman" w:cs="Times New Roman"/>
          <w:spacing w:val="-1"/>
          <w:w w:val="106"/>
          <w:sz w:val="24"/>
          <w:szCs w:val="24"/>
        </w:rPr>
        <w:t>G</w:t>
      </w:r>
      <w:r w:rsidRPr="00B81128">
        <w:rPr>
          <w:rFonts w:ascii="Times New Roman" w:eastAsia="Calibri" w:hAnsi="Times New Roman" w:cs="Times New Roman"/>
          <w:spacing w:val="1"/>
          <w:w w:val="106"/>
          <w:sz w:val="24"/>
          <w:szCs w:val="24"/>
        </w:rPr>
        <w:t>o</w:t>
      </w:r>
      <w:r w:rsidRPr="00B81128">
        <w:rPr>
          <w:rFonts w:ascii="Times New Roman" w:eastAsia="Calibri" w:hAnsi="Times New Roman" w:cs="Times New Roman"/>
          <w:w w:val="101"/>
          <w:sz w:val="24"/>
          <w:szCs w:val="24"/>
        </w:rPr>
        <w:t>r</w:t>
      </w:r>
      <w:r w:rsidRPr="00B81128">
        <w:rPr>
          <w:rFonts w:ascii="Times New Roman" w:eastAsia="Calibri" w:hAnsi="Times New Roman" w:cs="Times New Roman"/>
          <w:spacing w:val="-2"/>
          <w:w w:val="81"/>
          <w:sz w:val="24"/>
          <w:szCs w:val="24"/>
        </w:rPr>
        <w:t>a</w:t>
      </w:r>
      <w:r w:rsidRPr="00B81128">
        <w:rPr>
          <w:rFonts w:ascii="Times New Roman" w:eastAsia="Calibri" w:hAnsi="Times New Roman" w:cs="Times New Roman"/>
          <w:w w:val="93"/>
          <w:sz w:val="24"/>
          <w:szCs w:val="24"/>
        </w:rPr>
        <w:t>khpur</w:t>
      </w:r>
      <w:r w:rsidRPr="00B81128">
        <w:rPr>
          <w:rFonts w:ascii="Times New Roman" w:eastAsia="Calibri" w:hAnsi="Times New Roman" w:cs="Times New Roman"/>
          <w:spacing w:val="-5"/>
          <w:sz w:val="24"/>
          <w:szCs w:val="24"/>
        </w:rPr>
        <w:t xml:space="preserve"> </w:t>
      </w:r>
      <w:r w:rsidRPr="00B81128">
        <w:rPr>
          <w:rFonts w:ascii="Times New Roman" w:eastAsia="Calibri" w:hAnsi="Times New Roman" w:cs="Times New Roman"/>
          <w:spacing w:val="-2"/>
          <w:w w:val="109"/>
          <w:sz w:val="24"/>
          <w:szCs w:val="24"/>
        </w:rPr>
        <w:t>U</w:t>
      </w:r>
      <w:r w:rsidRPr="00B81128">
        <w:rPr>
          <w:rFonts w:ascii="Times New Roman" w:eastAsia="Calibri" w:hAnsi="Times New Roman" w:cs="Times New Roman"/>
          <w:w w:val="87"/>
          <w:sz w:val="24"/>
          <w:szCs w:val="24"/>
        </w:rPr>
        <w:t>ni</w:t>
      </w:r>
      <w:r w:rsidRPr="00B81128">
        <w:rPr>
          <w:rFonts w:ascii="Times New Roman" w:eastAsia="Calibri" w:hAnsi="Times New Roman" w:cs="Times New Roman"/>
          <w:spacing w:val="-5"/>
          <w:w w:val="87"/>
          <w:sz w:val="24"/>
          <w:szCs w:val="24"/>
        </w:rPr>
        <w:t>v</w:t>
      </w:r>
      <w:r w:rsidRPr="00B81128">
        <w:rPr>
          <w:rFonts w:ascii="Times New Roman" w:eastAsia="Calibri" w:hAnsi="Times New Roman" w:cs="Times New Roman"/>
          <w:spacing w:val="5"/>
          <w:w w:val="87"/>
          <w:sz w:val="24"/>
          <w:szCs w:val="24"/>
        </w:rPr>
        <w:t>e</w:t>
      </w:r>
      <w:r w:rsidRPr="00B81128">
        <w:rPr>
          <w:rFonts w:ascii="Times New Roman" w:eastAsia="Calibri" w:hAnsi="Times New Roman" w:cs="Times New Roman"/>
          <w:w w:val="101"/>
          <w:sz w:val="24"/>
          <w:szCs w:val="24"/>
        </w:rPr>
        <w:t>r</w:t>
      </w:r>
      <w:r w:rsidRPr="00B81128">
        <w:rPr>
          <w:rFonts w:ascii="Times New Roman" w:eastAsia="Calibri" w:hAnsi="Times New Roman" w:cs="Times New Roman"/>
          <w:spacing w:val="-2"/>
          <w:w w:val="95"/>
          <w:sz w:val="24"/>
          <w:szCs w:val="24"/>
        </w:rPr>
        <w:t>s</w:t>
      </w:r>
      <w:r w:rsidRPr="00B81128">
        <w:rPr>
          <w:rFonts w:ascii="Times New Roman" w:eastAsia="Calibri" w:hAnsi="Times New Roman" w:cs="Times New Roman"/>
          <w:spacing w:val="-1"/>
          <w:w w:val="81"/>
          <w:sz w:val="24"/>
          <w:szCs w:val="24"/>
        </w:rPr>
        <w:t>i</w:t>
      </w:r>
      <w:r w:rsidRPr="00B81128">
        <w:rPr>
          <w:rFonts w:ascii="Times New Roman" w:eastAsia="Calibri" w:hAnsi="Times New Roman" w:cs="Times New Roman"/>
          <w:spacing w:val="1"/>
          <w:w w:val="81"/>
          <w:sz w:val="24"/>
          <w:szCs w:val="24"/>
        </w:rPr>
        <w:t>t</w:t>
      </w:r>
      <w:r w:rsidRPr="00B81128">
        <w:rPr>
          <w:rFonts w:ascii="Times New Roman" w:eastAsia="Calibri" w:hAnsi="Times New Roman" w:cs="Times New Roman"/>
          <w:spacing w:val="-19"/>
          <w:w w:val="88"/>
          <w:sz w:val="24"/>
          <w:szCs w:val="24"/>
        </w:rPr>
        <w:t>y</w:t>
      </w:r>
      <w:r w:rsidRPr="00B81128">
        <w:rPr>
          <w:rFonts w:ascii="Times New Roman" w:eastAsia="Calibri" w:hAnsi="Times New Roman" w:cs="Times New Roman"/>
          <w:w w:val="59"/>
          <w:sz w:val="24"/>
          <w:szCs w:val="24"/>
        </w:rPr>
        <w:t xml:space="preserve">, </w:t>
      </w:r>
      <w:r w:rsidRPr="00B81128">
        <w:rPr>
          <w:rFonts w:ascii="Times New Roman" w:eastAsia="Calibri" w:hAnsi="Times New Roman" w:cs="Times New Roman"/>
          <w:sz w:val="24"/>
          <w:szCs w:val="24"/>
        </w:rPr>
        <w:t>Gorakhpur,</w:t>
      </w:r>
      <w:r w:rsidRPr="00B81128">
        <w:rPr>
          <w:rFonts w:ascii="Times New Roman" w:eastAsia="Calibri" w:hAnsi="Times New Roman" w:cs="Times New Roman"/>
          <w:spacing w:val="-34"/>
          <w:sz w:val="24"/>
          <w:szCs w:val="24"/>
        </w:rPr>
        <w:t xml:space="preserve"> </w:t>
      </w:r>
      <w:r w:rsidRPr="00B81128">
        <w:rPr>
          <w:rFonts w:ascii="Times New Roman" w:eastAsia="Calibri" w:hAnsi="Times New Roman" w:cs="Times New Roman"/>
          <w:sz w:val="24"/>
          <w:szCs w:val="24"/>
        </w:rPr>
        <w:t>U.P.</w:t>
      </w:r>
      <w:r w:rsidRPr="00B81128">
        <w:rPr>
          <w:rFonts w:ascii="Times New Roman" w:eastAsia="Calibri" w:hAnsi="Times New Roman" w:cs="Times New Roman"/>
          <w:spacing w:val="-34"/>
          <w:sz w:val="24"/>
          <w:szCs w:val="24"/>
        </w:rPr>
        <w:t xml:space="preserve"> </w:t>
      </w:r>
      <w:r w:rsidRPr="00B81128">
        <w:rPr>
          <w:rFonts w:ascii="Times New Roman" w:eastAsia="Calibri" w:hAnsi="Times New Roman" w:cs="Times New Roman"/>
          <w:sz w:val="24"/>
          <w:szCs w:val="24"/>
        </w:rPr>
        <w:t>(16-18</w:t>
      </w:r>
      <w:r w:rsidRPr="00B81128">
        <w:rPr>
          <w:rFonts w:ascii="Times New Roman" w:eastAsia="Calibri" w:hAnsi="Times New Roman" w:cs="Times New Roman"/>
          <w:spacing w:val="-11"/>
          <w:sz w:val="24"/>
          <w:szCs w:val="24"/>
        </w:rPr>
        <w:t xml:space="preserve"> </w:t>
      </w:r>
      <w:r w:rsidRPr="00B81128">
        <w:rPr>
          <w:rFonts w:ascii="Times New Roman" w:eastAsia="Calibri" w:hAnsi="Times New Roman" w:cs="Times New Roman"/>
          <w:sz w:val="24"/>
          <w:szCs w:val="24"/>
        </w:rPr>
        <w:t>November</w:t>
      </w:r>
      <w:r w:rsidRPr="00B81128">
        <w:rPr>
          <w:rFonts w:ascii="Times New Roman" w:eastAsia="Calibri" w:hAnsi="Times New Roman" w:cs="Times New Roman"/>
          <w:spacing w:val="-11"/>
          <w:sz w:val="24"/>
          <w:szCs w:val="24"/>
        </w:rPr>
        <w:t xml:space="preserve"> </w:t>
      </w:r>
      <w:r w:rsidRPr="00B81128">
        <w:rPr>
          <w:rFonts w:ascii="Times New Roman" w:eastAsia="Calibri" w:hAnsi="Times New Roman" w:cs="Times New Roman"/>
          <w:sz w:val="24"/>
          <w:szCs w:val="24"/>
        </w:rPr>
        <w:t>2018)</w:t>
      </w:r>
      <w:r w:rsidRPr="00B81128">
        <w:rPr>
          <w:rFonts w:ascii="Times New Roman" w:hAnsi="Times New Roman" w:cs="Times New Roman"/>
          <w:sz w:val="24"/>
          <w:szCs w:val="24"/>
        </w:rPr>
        <w:t>.</w:t>
      </w:r>
    </w:p>
    <w:p w:rsidR="0082330D" w:rsidRPr="00B81128" w:rsidRDefault="0082330D" w:rsidP="0082330D">
      <w:pPr>
        <w:widowControl w:val="0"/>
        <w:numPr>
          <w:ilvl w:val="0"/>
          <w:numId w:val="7"/>
        </w:numPr>
        <w:autoSpaceDE w:val="0"/>
        <w:autoSpaceDN w:val="0"/>
        <w:adjustRightInd w:val="0"/>
        <w:spacing w:before="6" w:after="0" w:line="360" w:lineRule="auto"/>
        <w:ind w:left="359" w:right="96" w:hanging="359"/>
        <w:jc w:val="both"/>
        <w:rPr>
          <w:rFonts w:ascii="Times New Roman" w:eastAsia="Calibri" w:hAnsi="Times New Roman" w:cs="Times New Roman"/>
          <w:sz w:val="24"/>
          <w:szCs w:val="24"/>
        </w:rPr>
      </w:pPr>
      <w:r w:rsidRPr="00B81128">
        <w:rPr>
          <w:rFonts w:ascii="Times New Roman" w:eastAsia="Calibri" w:hAnsi="Times New Roman" w:cs="Times New Roman"/>
          <w:b/>
          <w:w w:val="95"/>
          <w:sz w:val="24"/>
          <w:szCs w:val="24"/>
        </w:rPr>
        <w:t>National</w:t>
      </w:r>
      <w:r w:rsidRPr="00B81128">
        <w:rPr>
          <w:rFonts w:ascii="Times New Roman" w:eastAsia="Calibri" w:hAnsi="Times New Roman" w:cs="Times New Roman"/>
          <w:b/>
          <w:spacing w:val="28"/>
          <w:w w:val="95"/>
          <w:sz w:val="24"/>
          <w:szCs w:val="24"/>
        </w:rPr>
        <w:t xml:space="preserve"> </w:t>
      </w:r>
      <w:r w:rsidRPr="00B81128">
        <w:rPr>
          <w:rFonts w:ascii="Times New Roman" w:eastAsia="Calibri" w:hAnsi="Times New Roman" w:cs="Times New Roman"/>
          <w:b/>
          <w:w w:val="95"/>
          <w:sz w:val="24"/>
          <w:szCs w:val="24"/>
        </w:rPr>
        <w:t>Conference</w:t>
      </w:r>
      <w:r w:rsidRPr="00B81128">
        <w:rPr>
          <w:rFonts w:ascii="Times New Roman" w:eastAsia="Calibri" w:hAnsi="Times New Roman" w:cs="Times New Roman"/>
          <w:b/>
          <w:spacing w:val="34"/>
          <w:w w:val="95"/>
          <w:sz w:val="24"/>
          <w:szCs w:val="24"/>
        </w:rPr>
        <w:t xml:space="preserve"> </w:t>
      </w:r>
      <w:r w:rsidRPr="00B81128">
        <w:rPr>
          <w:rFonts w:ascii="Times New Roman" w:eastAsia="Calibri" w:hAnsi="Times New Roman" w:cs="Times New Roman"/>
          <w:b/>
          <w:w w:val="95"/>
          <w:sz w:val="24"/>
          <w:szCs w:val="24"/>
        </w:rPr>
        <w:t>on</w:t>
      </w:r>
      <w:r w:rsidRPr="00B81128">
        <w:rPr>
          <w:rFonts w:ascii="Times New Roman" w:eastAsia="Calibri" w:hAnsi="Times New Roman" w:cs="Times New Roman"/>
          <w:b/>
          <w:spacing w:val="-7"/>
          <w:w w:val="95"/>
          <w:sz w:val="24"/>
          <w:szCs w:val="24"/>
        </w:rPr>
        <w:t xml:space="preserve"> </w:t>
      </w:r>
      <w:r w:rsidRPr="00B81128">
        <w:rPr>
          <w:rFonts w:ascii="Times New Roman" w:eastAsia="Calibri" w:hAnsi="Times New Roman" w:cs="Times New Roman"/>
          <w:b/>
          <w:w w:val="95"/>
          <w:sz w:val="24"/>
          <w:szCs w:val="24"/>
        </w:rPr>
        <w:t>“Emerging</w:t>
      </w:r>
      <w:r w:rsidRPr="00B81128">
        <w:rPr>
          <w:rFonts w:ascii="Times New Roman" w:eastAsia="Calibri" w:hAnsi="Times New Roman" w:cs="Times New Roman"/>
          <w:b/>
          <w:spacing w:val="-20"/>
          <w:w w:val="95"/>
          <w:sz w:val="24"/>
          <w:szCs w:val="24"/>
        </w:rPr>
        <w:t xml:space="preserve"> </w:t>
      </w:r>
      <w:r w:rsidRPr="00B81128">
        <w:rPr>
          <w:rFonts w:ascii="Times New Roman" w:eastAsia="Calibri" w:hAnsi="Times New Roman" w:cs="Times New Roman"/>
          <w:b/>
          <w:w w:val="95"/>
          <w:sz w:val="24"/>
          <w:szCs w:val="24"/>
        </w:rPr>
        <w:t>Trends</w:t>
      </w:r>
      <w:r w:rsidRPr="00B81128">
        <w:rPr>
          <w:rFonts w:ascii="Times New Roman" w:eastAsia="Calibri" w:hAnsi="Times New Roman" w:cs="Times New Roman"/>
          <w:b/>
          <w:spacing w:val="23"/>
          <w:w w:val="95"/>
          <w:sz w:val="24"/>
          <w:szCs w:val="24"/>
        </w:rPr>
        <w:t xml:space="preserve"> </w:t>
      </w:r>
      <w:r w:rsidRPr="00B81128">
        <w:rPr>
          <w:rFonts w:ascii="Times New Roman" w:eastAsia="Calibri" w:hAnsi="Times New Roman" w:cs="Times New Roman"/>
          <w:b/>
          <w:w w:val="95"/>
          <w:sz w:val="24"/>
          <w:szCs w:val="24"/>
        </w:rPr>
        <w:t>in</w:t>
      </w:r>
      <w:r w:rsidRPr="00B81128">
        <w:rPr>
          <w:rFonts w:ascii="Times New Roman" w:eastAsia="Calibri" w:hAnsi="Times New Roman" w:cs="Times New Roman"/>
          <w:b/>
          <w:spacing w:val="31"/>
          <w:w w:val="95"/>
          <w:sz w:val="24"/>
          <w:szCs w:val="24"/>
        </w:rPr>
        <w:t xml:space="preserve"> </w:t>
      </w:r>
      <w:r w:rsidRPr="00B81128">
        <w:rPr>
          <w:rFonts w:ascii="Times New Roman" w:eastAsia="Calibri" w:hAnsi="Times New Roman" w:cs="Times New Roman"/>
          <w:b/>
          <w:w w:val="95"/>
          <w:sz w:val="24"/>
          <w:szCs w:val="24"/>
        </w:rPr>
        <w:t>Science”</w:t>
      </w:r>
      <w:r w:rsidRPr="00B81128">
        <w:rPr>
          <w:rFonts w:ascii="Times New Roman" w:eastAsia="Calibri" w:hAnsi="Times New Roman" w:cs="Times New Roman"/>
          <w:b/>
          <w:spacing w:val="34"/>
          <w:w w:val="95"/>
          <w:sz w:val="24"/>
          <w:szCs w:val="24"/>
        </w:rPr>
        <w:t xml:space="preserve"> </w:t>
      </w:r>
      <w:r w:rsidRPr="00B81128">
        <w:rPr>
          <w:rFonts w:ascii="Times New Roman" w:eastAsia="Calibri" w:hAnsi="Times New Roman" w:cs="Times New Roman"/>
          <w:w w:val="95"/>
          <w:sz w:val="24"/>
          <w:szCs w:val="24"/>
        </w:rPr>
        <w:t>In</w:t>
      </w:r>
      <w:r w:rsidRPr="00B81128">
        <w:rPr>
          <w:rFonts w:ascii="Times New Roman" w:eastAsia="Calibri" w:hAnsi="Times New Roman" w:cs="Times New Roman"/>
          <w:spacing w:val="26"/>
          <w:w w:val="95"/>
          <w:sz w:val="24"/>
          <w:szCs w:val="24"/>
        </w:rPr>
        <w:t xml:space="preserve"> </w:t>
      </w:r>
      <w:proofErr w:type="spellStart"/>
      <w:r w:rsidRPr="00B81128">
        <w:rPr>
          <w:rFonts w:ascii="Times New Roman" w:eastAsia="Calibri" w:hAnsi="Times New Roman" w:cs="Times New Roman"/>
          <w:w w:val="95"/>
          <w:sz w:val="24"/>
          <w:szCs w:val="24"/>
        </w:rPr>
        <w:t>Maharana</w:t>
      </w:r>
      <w:proofErr w:type="spellEnd"/>
      <w:r w:rsidRPr="00B81128">
        <w:rPr>
          <w:rFonts w:ascii="Times New Roman" w:eastAsia="Calibri" w:hAnsi="Times New Roman" w:cs="Times New Roman"/>
          <w:spacing w:val="29"/>
          <w:w w:val="95"/>
          <w:sz w:val="24"/>
          <w:szCs w:val="24"/>
        </w:rPr>
        <w:t xml:space="preserve"> </w:t>
      </w:r>
      <w:proofErr w:type="spellStart"/>
      <w:r w:rsidRPr="00B81128">
        <w:rPr>
          <w:rFonts w:ascii="Times New Roman" w:eastAsia="Calibri" w:hAnsi="Times New Roman" w:cs="Times New Roman"/>
          <w:w w:val="95"/>
          <w:sz w:val="24"/>
          <w:szCs w:val="24"/>
        </w:rPr>
        <w:t>Pratap</w:t>
      </w:r>
      <w:proofErr w:type="spellEnd"/>
      <w:r w:rsidRPr="00B81128">
        <w:rPr>
          <w:rFonts w:ascii="Times New Roman" w:hAnsi="Times New Roman" w:cs="Times New Roman"/>
          <w:w w:val="95"/>
          <w:sz w:val="24"/>
          <w:szCs w:val="24"/>
        </w:rPr>
        <w:t xml:space="preserve"> </w:t>
      </w:r>
      <w:r w:rsidRPr="00B81128">
        <w:rPr>
          <w:rFonts w:ascii="Times New Roman" w:eastAsia="Calibri" w:hAnsi="Times New Roman" w:cs="Times New Roman"/>
          <w:spacing w:val="-2"/>
          <w:w w:val="90"/>
          <w:sz w:val="24"/>
          <w:szCs w:val="24"/>
        </w:rPr>
        <w:t>P.G.</w:t>
      </w:r>
      <w:r w:rsidRPr="00B81128">
        <w:rPr>
          <w:rFonts w:ascii="Times New Roman" w:eastAsia="Calibri" w:hAnsi="Times New Roman" w:cs="Times New Roman"/>
          <w:spacing w:val="-23"/>
          <w:w w:val="90"/>
          <w:sz w:val="24"/>
          <w:szCs w:val="24"/>
        </w:rPr>
        <w:t xml:space="preserve"> </w:t>
      </w:r>
      <w:r w:rsidRPr="00B81128">
        <w:rPr>
          <w:rFonts w:ascii="Times New Roman" w:eastAsia="Calibri" w:hAnsi="Times New Roman" w:cs="Times New Roman"/>
          <w:spacing w:val="-2"/>
          <w:w w:val="90"/>
          <w:sz w:val="24"/>
          <w:szCs w:val="24"/>
        </w:rPr>
        <w:t>College,</w:t>
      </w:r>
      <w:r w:rsidRPr="00B81128">
        <w:rPr>
          <w:rFonts w:ascii="Times New Roman" w:eastAsia="Calibri" w:hAnsi="Times New Roman" w:cs="Times New Roman"/>
          <w:spacing w:val="-22"/>
          <w:w w:val="90"/>
          <w:sz w:val="24"/>
          <w:szCs w:val="24"/>
        </w:rPr>
        <w:t xml:space="preserve"> </w:t>
      </w:r>
      <w:r w:rsidRPr="00B81128">
        <w:rPr>
          <w:rFonts w:ascii="Times New Roman" w:eastAsia="Calibri" w:hAnsi="Times New Roman" w:cs="Times New Roman"/>
          <w:spacing w:val="-2"/>
          <w:w w:val="90"/>
          <w:sz w:val="24"/>
          <w:szCs w:val="24"/>
        </w:rPr>
        <w:t>Jungle</w:t>
      </w:r>
      <w:r w:rsidRPr="00B81128">
        <w:rPr>
          <w:rFonts w:ascii="Times New Roman" w:eastAsia="Calibri" w:hAnsi="Times New Roman" w:cs="Times New Roman"/>
          <w:spacing w:val="3"/>
          <w:w w:val="90"/>
          <w:sz w:val="24"/>
          <w:szCs w:val="24"/>
        </w:rPr>
        <w:t xml:space="preserve"> </w:t>
      </w:r>
      <w:proofErr w:type="spellStart"/>
      <w:r w:rsidRPr="00B81128">
        <w:rPr>
          <w:rFonts w:ascii="Times New Roman" w:eastAsia="Calibri" w:hAnsi="Times New Roman" w:cs="Times New Roman"/>
          <w:spacing w:val="-1"/>
          <w:w w:val="90"/>
          <w:sz w:val="24"/>
          <w:szCs w:val="24"/>
        </w:rPr>
        <w:t>Dhushan</w:t>
      </w:r>
      <w:proofErr w:type="spellEnd"/>
      <w:r w:rsidRPr="00B81128">
        <w:rPr>
          <w:rFonts w:ascii="Times New Roman" w:eastAsia="Calibri" w:hAnsi="Times New Roman" w:cs="Times New Roman"/>
          <w:spacing w:val="4"/>
          <w:w w:val="90"/>
          <w:sz w:val="24"/>
          <w:szCs w:val="24"/>
        </w:rPr>
        <w:t xml:space="preserve"> </w:t>
      </w:r>
      <w:r w:rsidRPr="00B81128">
        <w:rPr>
          <w:rFonts w:ascii="Times New Roman" w:eastAsia="Calibri" w:hAnsi="Times New Roman" w:cs="Times New Roman"/>
          <w:spacing w:val="-1"/>
          <w:w w:val="90"/>
          <w:sz w:val="24"/>
          <w:szCs w:val="24"/>
        </w:rPr>
        <w:t>(01-02</w:t>
      </w:r>
      <w:r w:rsidRPr="00B81128">
        <w:rPr>
          <w:rFonts w:ascii="Times New Roman" w:eastAsia="Calibri" w:hAnsi="Times New Roman" w:cs="Times New Roman"/>
          <w:spacing w:val="2"/>
          <w:w w:val="90"/>
          <w:sz w:val="24"/>
          <w:szCs w:val="24"/>
        </w:rPr>
        <w:t xml:space="preserve"> </w:t>
      </w:r>
      <w:r w:rsidRPr="00B81128">
        <w:rPr>
          <w:rFonts w:ascii="Times New Roman" w:eastAsia="Calibri" w:hAnsi="Times New Roman" w:cs="Times New Roman"/>
          <w:spacing w:val="-1"/>
          <w:w w:val="90"/>
          <w:sz w:val="24"/>
          <w:szCs w:val="24"/>
        </w:rPr>
        <w:t>February</w:t>
      </w:r>
      <w:r w:rsidRPr="00B81128">
        <w:rPr>
          <w:rFonts w:ascii="Times New Roman" w:eastAsia="Calibri" w:hAnsi="Times New Roman" w:cs="Times New Roman"/>
          <w:spacing w:val="3"/>
          <w:w w:val="90"/>
          <w:sz w:val="24"/>
          <w:szCs w:val="24"/>
        </w:rPr>
        <w:t xml:space="preserve"> </w:t>
      </w:r>
      <w:r w:rsidRPr="00B81128">
        <w:rPr>
          <w:rFonts w:ascii="Times New Roman" w:eastAsia="Calibri" w:hAnsi="Times New Roman" w:cs="Times New Roman"/>
          <w:spacing w:val="-1"/>
          <w:w w:val="90"/>
          <w:sz w:val="24"/>
          <w:szCs w:val="24"/>
        </w:rPr>
        <w:t>2019).</w:t>
      </w:r>
    </w:p>
    <w:p w:rsidR="0082330D" w:rsidRPr="00B81128" w:rsidRDefault="0058220F" w:rsidP="0082330D">
      <w:pPr>
        <w:widowControl w:val="0"/>
        <w:numPr>
          <w:ilvl w:val="0"/>
          <w:numId w:val="7"/>
        </w:numPr>
        <w:autoSpaceDE w:val="0"/>
        <w:autoSpaceDN w:val="0"/>
        <w:adjustRightInd w:val="0"/>
        <w:spacing w:before="6" w:after="0" w:line="360" w:lineRule="auto"/>
        <w:ind w:left="359" w:right="96" w:hanging="359"/>
        <w:jc w:val="both"/>
        <w:rPr>
          <w:rFonts w:ascii="Times New Roman" w:hAnsi="Times New Roman" w:cs="Times New Roman"/>
          <w:sz w:val="24"/>
          <w:szCs w:val="24"/>
        </w:rPr>
      </w:pPr>
      <w:r w:rsidRPr="00B81128">
        <w:rPr>
          <w:rFonts w:ascii="Times New Roman" w:eastAsia="Calibri" w:hAnsi="Times New Roman" w:cs="Times New Roman"/>
          <w:b/>
          <w:w w:val="95"/>
          <w:sz w:val="24"/>
          <w:szCs w:val="24"/>
        </w:rPr>
        <w:t>National</w:t>
      </w:r>
      <w:r w:rsidRPr="00B81128">
        <w:rPr>
          <w:rFonts w:ascii="Times New Roman" w:eastAsia="Calibri" w:hAnsi="Times New Roman" w:cs="Times New Roman"/>
          <w:b/>
          <w:spacing w:val="28"/>
          <w:w w:val="95"/>
          <w:sz w:val="24"/>
          <w:szCs w:val="24"/>
        </w:rPr>
        <w:t xml:space="preserve"> </w:t>
      </w:r>
      <w:r w:rsidRPr="00B81128">
        <w:rPr>
          <w:rFonts w:ascii="Times New Roman" w:eastAsia="Calibri" w:hAnsi="Times New Roman" w:cs="Times New Roman"/>
          <w:b/>
          <w:w w:val="95"/>
          <w:sz w:val="24"/>
          <w:szCs w:val="24"/>
        </w:rPr>
        <w:t>Conference</w:t>
      </w:r>
      <w:r w:rsidRPr="00B81128">
        <w:rPr>
          <w:rFonts w:ascii="Times New Roman" w:eastAsia="Calibri" w:hAnsi="Times New Roman" w:cs="Times New Roman"/>
          <w:b/>
          <w:spacing w:val="34"/>
          <w:w w:val="95"/>
          <w:sz w:val="24"/>
          <w:szCs w:val="24"/>
        </w:rPr>
        <w:t xml:space="preserve"> </w:t>
      </w:r>
      <w:r w:rsidRPr="00B81128">
        <w:rPr>
          <w:rFonts w:ascii="Times New Roman" w:eastAsia="Calibri" w:hAnsi="Times New Roman" w:cs="Times New Roman"/>
          <w:b/>
          <w:w w:val="95"/>
          <w:sz w:val="24"/>
          <w:szCs w:val="24"/>
        </w:rPr>
        <w:t>on “</w:t>
      </w:r>
      <w:r w:rsidRPr="00B81128">
        <w:rPr>
          <w:rFonts w:ascii="Times New Roman" w:hAnsi="Times New Roman" w:cs="Times New Roman"/>
          <w:b/>
          <w:bCs/>
          <w:color w:val="222222"/>
          <w:sz w:val="24"/>
          <w:szCs w:val="24"/>
          <w:shd w:val="clear" w:color="auto" w:fill="FFFFFF"/>
        </w:rPr>
        <w:t xml:space="preserve">Bioremediation and Detoxification of Environmental Pollutants” In </w:t>
      </w:r>
      <w:r w:rsidRPr="00B81128">
        <w:rPr>
          <w:rFonts w:ascii="Times New Roman" w:hAnsi="Times New Roman" w:cs="Times New Roman"/>
          <w:sz w:val="24"/>
          <w:szCs w:val="24"/>
        </w:rPr>
        <w:t xml:space="preserve">University Department of Zoology, L.N.M. University </w:t>
      </w:r>
      <w:proofErr w:type="spellStart"/>
      <w:r w:rsidRPr="00B81128">
        <w:rPr>
          <w:rFonts w:ascii="Times New Roman" w:hAnsi="Times New Roman" w:cs="Times New Roman"/>
          <w:sz w:val="24"/>
          <w:szCs w:val="24"/>
        </w:rPr>
        <w:t>Darbhanga</w:t>
      </w:r>
      <w:proofErr w:type="spellEnd"/>
      <w:r w:rsidRPr="00B81128">
        <w:rPr>
          <w:rFonts w:ascii="Times New Roman" w:hAnsi="Times New Roman" w:cs="Times New Roman"/>
          <w:sz w:val="24"/>
          <w:szCs w:val="24"/>
        </w:rPr>
        <w:t>.</w:t>
      </w:r>
      <w:r w:rsidR="00843487" w:rsidRPr="00B81128">
        <w:rPr>
          <w:rFonts w:ascii="Times New Roman" w:hAnsi="Times New Roman" w:cs="Times New Roman"/>
          <w:sz w:val="24"/>
          <w:szCs w:val="24"/>
        </w:rPr>
        <w:t xml:space="preserve"> (28 January 2021</w:t>
      </w:r>
      <w:r w:rsidRPr="00B81128">
        <w:rPr>
          <w:rFonts w:ascii="Times New Roman" w:hAnsi="Times New Roman" w:cs="Times New Roman"/>
          <w:sz w:val="24"/>
          <w:szCs w:val="24"/>
        </w:rPr>
        <w:t>).</w:t>
      </w:r>
    </w:p>
    <w:p w:rsidR="0058220F" w:rsidRPr="00B81128" w:rsidRDefault="0058220F" w:rsidP="0082330D">
      <w:pPr>
        <w:widowControl w:val="0"/>
        <w:numPr>
          <w:ilvl w:val="0"/>
          <w:numId w:val="7"/>
        </w:numPr>
        <w:autoSpaceDE w:val="0"/>
        <w:autoSpaceDN w:val="0"/>
        <w:adjustRightInd w:val="0"/>
        <w:spacing w:before="6" w:after="0" w:line="360" w:lineRule="auto"/>
        <w:ind w:left="359" w:right="96" w:hanging="359"/>
        <w:jc w:val="both"/>
        <w:rPr>
          <w:rFonts w:ascii="Times New Roman" w:hAnsi="Times New Roman" w:cs="Times New Roman"/>
          <w:sz w:val="24"/>
          <w:szCs w:val="24"/>
        </w:rPr>
      </w:pPr>
      <w:r w:rsidRPr="00B81128">
        <w:rPr>
          <w:rFonts w:ascii="Times New Roman" w:hAnsi="Times New Roman" w:cs="Times New Roman"/>
          <w:b/>
          <w:sz w:val="24"/>
          <w:szCs w:val="24"/>
        </w:rPr>
        <w:lastRenderedPageBreak/>
        <w:t xml:space="preserve">International </w:t>
      </w:r>
      <w:r w:rsidRPr="00B81128">
        <w:rPr>
          <w:rFonts w:ascii="Times New Roman" w:eastAsia="Calibri" w:hAnsi="Times New Roman" w:cs="Times New Roman"/>
          <w:b/>
          <w:w w:val="95"/>
          <w:sz w:val="24"/>
          <w:szCs w:val="24"/>
        </w:rPr>
        <w:t>Conference</w:t>
      </w:r>
      <w:r w:rsidRPr="00B81128">
        <w:rPr>
          <w:rFonts w:ascii="Times New Roman" w:eastAsia="Calibri" w:hAnsi="Times New Roman" w:cs="Times New Roman"/>
          <w:b/>
          <w:spacing w:val="34"/>
          <w:w w:val="95"/>
          <w:sz w:val="24"/>
          <w:szCs w:val="24"/>
        </w:rPr>
        <w:t xml:space="preserve"> </w:t>
      </w:r>
      <w:r w:rsidRPr="00B81128">
        <w:rPr>
          <w:rFonts w:ascii="Times New Roman" w:eastAsia="Calibri" w:hAnsi="Times New Roman" w:cs="Times New Roman"/>
          <w:b/>
          <w:w w:val="95"/>
          <w:sz w:val="24"/>
          <w:szCs w:val="24"/>
        </w:rPr>
        <w:t>on “</w:t>
      </w:r>
      <w:r w:rsidRPr="00B81128">
        <w:rPr>
          <w:rFonts w:ascii="Times New Roman" w:hAnsi="Times New Roman" w:cs="Times New Roman"/>
          <w:b/>
          <w:bCs/>
          <w:color w:val="222222"/>
          <w:sz w:val="24"/>
          <w:szCs w:val="24"/>
          <w:shd w:val="clear" w:color="auto" w:fill="FFFFFF"/>
        </w:rPr>
        <w:t xml:space="preserve">Recent Advances in Life Sciences with reference to disease, disorders and adaptations” In </w:t>
      </w:r>
      <w:r w:rsidRPr="00B81128">
        <w:rPr>
          <w:rFonts w:ascii="Times New Roman" w:hAnsi="Times New Roman" w:cs="Times New Roman"/>
          <w:sz w:val="24"/>
          <w:szCs w:val="24"/>
        </w:rPr>
        <w:t xml:space="preserve">University Department of Zoology, L.N.M. University </w:t>
      </w:r>
      <w:proofErr w:type="spellStart"/>
      <w:r w:rsidRPr="00B81128">
        <w:rPr>
          <w:rFonts w:ascii="Times New Roman" w:hAnsi="Times New Roman" w:cs="Times New Roman"/>
          <w:sz w:val="24"/>
          <w:szCs w:val="24"/>
        </w:rPr>
        <w:t>Darbhanga</w:t>
      </w:r>
      <w:proofErr w:type="spellEnd"/>
      <w:r w:rsidR="007F0B59" w:rsidRPr="00B81128">
        <w:rPr>
          <w:rFonts w:ascii="Times New Roman" w:hAnsi="Times New Roman" w:cs="Times New Roman"/>
          <w:sz w:val="24"/>
          <w:szCs w:val="24"/>
        </w:rPr>
        <w:t xml:space="preserve"> (26-27 July, 2021).</w:t>
      </w:r>
    </w:p>
    <w:p w:rsidR="00016AF3" w:rsidRPr="00B81128" w:rsidRDefault="00016AF3" w:rsidP="0082330D">
      <w:pPr>
        <w:widowControl w:val="0"/>
        <w:numPr>
          <w:ilvl w:val="0"/>
          <w:numId w:val="7"/>
        </w:numPr>
        <w:autoSpaceDE w:val="0"/>
        <w:autoSpaceDN w:val="0"/>
        <w:adjustRightInd w:val="0"/>
        <w:spacing w:before="6" w:after="0" w:line="360" w:lineRule="auto"/>
        <w:ind w:left="359" w:right="96" w:hanging="359"/>
        <w:jc w:val="both"/>
        <w:rPr>
          <w:rFonts w:ascii="Times New Roman" w:hAnsi="Times New Roman" w:cs="Times New Roman"/>
          <w:sz w:val="24"/>
          <w:szCs w:val="24"/>
        </w:rPr>
      </w:pPr>
      <w:r w:rsidRPr="00B81128">
        <w:rPr>
          <w:rFonts w:ascii="Times New Roman" w:hAnsi="Times New Roman" w:cs="Times New Roman"/>
          <w:b/>
          <w:sz w:val="24"/>
          <w:szCs w:val="24"/>
        </w:rPr>
        <w:t xml:space="preserve">International </w:t>
      </w:r>
      <w:r w:rsidRPr="00B81128">
        <w:rPr>
          <w:rFonts w:ascii="Times New Roman" w:eastAsia="Calibri" w:hAnsi="Times New Roman" w:cs="Times New Roman"/>
          <w:b/>
          <w:w w:val="95"/>
          <w:sz w:val="24"/>
          <w:szCs w:val="24"/>
        </w:rPr>
        <w:t>Conference</w:t>
      </w:r>
      <w:r w:rsidRPr="00B81128">
        <w:rPr>
          <w:rFonts w:ascii="Times New Roman" w:eastAsia="Calibri" w:hAnsi="Times New Roman" w:cs="Times New Roman"/>
          <w:b/>
          <w:spacing w:val="34"/>
          <w:w w:val="95"/>
          <w:sz w:val="24"/>
          <w:szCs w:val="24"/>
        </w:rPr>
        <w:t xml:space="preserve"> </w:t>
      </w:r>
      <w:r w:rsidRPr="00B81128">
        <w:rPr>
          <w:rFonts w:ascii="Times New Roman" w:eastAsia="Calibri" w:hAnsi="Times New Roman" w:cs="Times New Roman"/>
          <w:b/>
          <w:w w:val="95"/>
          <w:sz w:val="24"/>
          <w:szCs w:val="24"/>
        </w:rPr>
        <w:t xml:space="preserve">on “Emerging Trends in Science and Technology {ICETST-2022}” </w:t>
      </w:r>
      <w:r w:rsidRPr="00B81128">
        <w:rPr>
          <w:rFonts w:ascii="Times New Roman" w:eastAsia="Calibri" w:hAnsi="Times New Roman" w:cs="Times New Roman"/>
          <w:w w:val="95"/>
          <w:sz w:val="24"/>
          <w:szCs w:val="24"/>
        </w:rPr>
        <w:t xml:space="preserve">In M.L.T. College, </w:t>
      </w:r>
      <w:proofErr w:type="spellStart"/>
      <w:r w:rsidRPr="00B81128">
        <w:rPr>
          <w:rFonts w:ascii="Times New Roman" w:eastAsia="Calibri" w:hAnsi="Times New Roman" w:cs="Times New Roman"/>
          <w:w w:val="95"/>
          <w:sz w:val="24"/>
          <w:szCs w:val="24"/>
        </w:rPr>
        <w:t>Saharsa</w:t>
      </w:r>
      <w:proofErr w:type="spellEnd"/>
      <w:r w:rsidRPr="00B81128">
        <w:rPr>
          <w:rFonts w:ascii="Times New Roman" w:eastAsia="Calibri" w:hAnsi="Times New Roman" w:cs="Times New Roman"/>
          <w:w w:val="95"/>
          <w:sz w:val="24"/>
          <w:szCs w:val="24"/>
        </w:rPr>
        <w:t xml:space="preserve"> (A constituent Unit of B.N. </w:t>
      </w:r>
      <w:proofErr w:type="spellStart"/>
      <w:r w:rsidRPr="00B81128">
        <w:rPr>
          <w:rFonts w:ascii="Times New Roman" w:eastAsia="Calibri" w:hAnsi="Times New Roman" w:cs="Times New Roman"/>
          <w:w w:val="95"/>
          <w:sz w:val="24"/>
          <w:szCs w:val="24"/>
        </w:rPr>
        <w:t>Mandal</w:t>
      </w:r>
      <w:proofErr w:type="spellEnd"/>
      <w:r w:rsidRPr="00B81128">
        <w:rPr>
          <w:rFonts w:ascii="Times New Roman" w:eastAsia="Calibri" w:hAnsi="Times New Roman" w:cs="Times New Roman"/>
          <w:w w:val="95"/>
          <w:sz w:val="24"/>
          <w:szCs w:val="24"/>
        </w:rPr>
        <w:t xml:space="preserve"> University, </w:t>
      </w:r>
      <w:proofErr w:type="spellStart"/>
      <w:r w:rsidRPr="00B81128">
        <w:rPr>
          <w:rFonts w:ascii="Times New Roman" w:eastAsia="Calibri" w:hAnsi="Times New Roman" w:cs="Times New Roman"/>
          <w:w w:val="95"/>
          <w:sz w:val="24"/>
          <w:szCs w:val="24"/>
        </w:rPr>
        <w:t>Madhepura</w:t>
      </w:r>
      <w:proofErr w:type="spellEnd"/>
      <w:r w:rsidRPr="00B81128">
        <w:rPr>
          <w:rFonts w:ascii="Times New Roman" w:eastAsia="Calibri" w:hAnsi="Times New Roman" w:cs="Times New Roman"/>
          <w:w w:val="95"/>
          <w:sz w:val="24"/>
          <w:szCs w:val="24"/>
        </w:rPr>
        <w:t>. (23-24 May, 2022).</w:t>
      </w:r>
    </w:p>
    <w:p w:rsidR="00016AF3" w:rsidRPr="00B81128" w:rsidRDefault="00016AF3" w:rsidP="0082330D">
      <w:pPr>
        <w:widowControl w:val="0"/>
        <w:numPr>
          <w:ilvl w:val="0"/>
          <w:numId w:val="7"/>
        </w:numPr>
        <w:autoSpaceDE w:val="0"/>
        <w:autoSpaceDN w:val="0"/>
        <w:adjustRightInd w:val="0"/>
        <w:spacing w:before="6" w:after="0" w:line="360" w:lineRule="auto"/>
        <w:ind w:left="359" w:right="96" w:hanging="359"/>
        <w:jc w:val="both"/>
        <w:rPr>
          <w:rFonts w:ascii="Times New Roman" w:hAnsi="Times New Roman" w:cs="Times New Roman"/>
          <w:sz w:val="24"/>
          <w:szCs w:val="24"/>
        </w:rPr>
      </w:pPr>
      <w:r w:rsidRPr="00B81128">
        <w:rPr>
          <w:rFonts w:ascii="Times New Roman" w:hAnsi="Times New Roman" w:cs="Times New Roman"/>
          <w:b/>
          <w:sz w:val="24"/>
          <w:szCs w:val="24"/>
        </w:rPr>
        <w:t xml:space="preserve">National </w:t>
      </w:r>
      <w:r w:rsidRPr="00B81128">
        <w:rPr>
          <w:rFonts w:ascii="Times New Roman" w:eastAsia="Calibri" w:hAnsi="Times New Roman" w:cs="Times New Roman"/>
          <w:b/>
          <w:w w:val="95"/>
          <w:sz w:val="24"/>
          <w:szCs w:val="24"/>
        </w:rPr>
        <w:t>Seminar on “</w:t>
      </w:r>
      <w:r w:rsidR="00EB0AA3" w:rsidRPr="00B81128">
        <w:rPr>
          <w:rFonts w:ascii="Times New Roman" w:eastAsia="Calibri" w:hAnsi="Times New Roman" w:cs="Times New Roman"/>
          <w:b/>
          <w:w w:val="95"/>
          <w:sz w:val="24"/>
          <w:szCs w:val="24"/>
        </w:rPr>
        <w:t xml:space="preserve">Psycho-Biology of Ageing: Issues and Challenges” In </w:t>
      </w:r>
      <w:r w:rsidR="00EB0AA3" w:rsidRPr="00B81128">
        <w:rPr>
          <w:rFonts w:ascii="Times New Roman" w:eastAsia="Calibri" w:hAnsi="Times New Roman" w:cs="Times New Roman"/>
          <w:w w:val="95"/>
          <w:sz w:val="24"/>
          <w:szCs w:val="24"/>
        </w:rPr>
        <w:t xml:space="preserve">M.G. College, </w:t>
      </w:r>
      <w:proofErr w:type="spellStart"/>
      <w:r w:rsidR="00EB0AA3" w:rsidRPr="00B81128">
        <w:rPr>
          <w:rFonts w:ascii="Times New Roman" w:eastAsia="Calibri" w:hAnsi="Times New Roman" w:cs="Times New Roman"/>
          <w:w w:val="95"/>
          <w:sz w:val="24"/>
          <w:szCs w:val="24"/>
        </w:rPr>
        <w:t>Sundarpur</w:t>
      </w:r>
      <w:proofErr w:type="spellEnd"/>
      <w:r w:rsidR="00EB0AA3" w:rsidRPr="00B81128">
        <w:rPr>
          <w:rFonts w:ascii="Times New Roman" w:eastAsia="Calibri" w:hAnsi="Times New Roman" w:cs="Times New Roman"/>
          <w:w w:val="95"/>
          <w:sz w:val="24"/>
          <w:szCs w:val="24"/>
        </w:rPr>
        <w:t xml:space="preserve">, </w:t>
      </w:r>
      <w:proofErr w:type="spellStart"/>
      <w:r w:rsidR="00EB0AA3" w:rsidRPr="00B81128">
        <w:rPr>
          <w:rFonts w:ascii="Times New Roman" w:eastAsia="Calibri" w:hAnsi="Times New Roman" w:cs="Times New Roman"/>
          <w:w w:val="95"/>
          <w:sz w:val="24"/>
          <w:szCs w:val="24"/>
        </w:rPr>
        <w:t>Darbhanga</w:t>
      </w:r>
      <w:proofErr w:type="spellEnd"/>
      <w:r w:rsidR="00EB0AA3" w:rsidRPr="00B81128">
        <w:rPr>
          <w:rFonts w:ascii="Times New Roman" w:eastAsia="Calibri" w:hAnsi="Times New Roman" w:cs="Times New Roman"/>
          <w:w w:val="95"/>
          <w:sz w:val="24"/>
          <w:szCs w:val="24"/>
        </w:rPr>
        <w:t>. (05 November, 2022).</w:t>
      </w:r>
    </w:p>
    <w:p w:rsidR="0082330D" w:rsidRPr="00B81128" w:rsidRDefault="00EB0AA3" w:rsidP="00EC21A1">
      <w:pPr>
        <w:widowControl w:val="0"/>
        <w:numPr>
          <w:ilvl w:val="0"/>
          <w:numId w:val="7"/>
        </w:numPr>
        <w:autoSpaceDE w:val="0"/>
        <w:autoSpaceDN w:val="0"/>
        <w:adjustRightInd w:val="0"/>
        <w:spacing w:before="6" w:after="0" w:line="360" w:lineRule="auto"/>
        <w:ind w:left="359" w:right="96" w:hanging="359"/>
        <w:jc w:val="both"/>
        <w:rPr>
          <w:rFonts w:ascii="Times New Roman" w:hAnsi="Times New Roman" w:cs="Times New Roman"/>
          <w:sz w:val="24"/>
          <w:szCs w:val="24"/>
        </w:rPr>
      </w:pPr>
      <w:r w:rsidRPr="00B81128">
        <w:rPr>
          <w:rFonts w:ascii="Times New Roman" w:hAnsi="Times New Roman" w:cs="Times New Roman"/>
          <w:b/>
          <w:sz w:val="24"/>
          <w:szCs w:val="24"/>
        </w:rPr>
        <w:t xml:space="preserve">International </w:t>
      </w:r>
      <w:r w:rsidRPr="00B81128">
        <w:rPr>
          <w:rFonts w:ascii="Times New Roman" w:eastAsia="Calibri" w:hAnsi="Times New Roman" w:cs="Times New Roman"/>
          <w:b/>
          <w:w w:val="95"/>
          <w:sz w:val="24"/>
          <w:szCs w:val="24"/>
        </w:rPr>
        <w:t xml:space="preserve">Symposium on “Role of Genetic Polymorphism in Health Science” </w:t>
      </w:r>
      <w:r w:rsidRPr="00B81128">
        <w:rPr>
          <w:rFonts w:ascii="Times New Roman" w:eastAsia="Calibri" w:hAnsi="Times New Roman" w:cs="Times New Roman"/>
          <w:w w:val="95"/>
          <w:sz w:val="24"/>
          <w:szCs w:val="24"/>
        </w:rPr>
        <w:t xml:space="preserve">In University Department of Zoology, B.N. </w:t>
      </w:r>
      <w:proofErr w:type="spellStart"/>
      <w:r w:rsidRPr="00B81128">
        <w:rPr>
          <w:rFonts w:ascii="Times New Roman" w:eastAsia="Calibri" w:hAnsi="Times New Roman" w:cs="Times New Roman"/>
          <w:w w:val="95"/>
          <w:sz w:val="24"/>
          <w:szCs w:val="24"/>
        </w:rPr>
        <w:t>Mandal</w:t>
      </w:r>
      <w:proofErr w:type="spellEnd"/>
      <w:r w:rsidRPr="00B81128">
        <w:rPr>
          <w:rFonts w:ascii="Times New Roman" w:eastAsia="Calibri" w:hAnsi="Times New Roman" w:cs="Times New Roman"/>
          <w:w w:val="95"/>
          <w:sz w:val="24"/>
          <w:szCs w:val="24"/>
        </w:rPr>
        <w:t xml:space="preserve"> University, </w:t>
      </w:r>
      <w:proofErr w:type="spellStart"/>
      <w:r w:rsidRPr="00B81128">
        <w:rPr>
          <w:rFonts w:ascii="Times New Roman" w:eastAsia="Calibri" w:hAnsi="Times New Roman" w:cs="Times New Roman"/>
          <w:w w:val="95"/>
          <w:sz w:val="24"/>
          <w:szCs w:val="24"/>
        </w:rPr>
        <w:t>Madhepura</w:t>
      </w:r>
      <w:proofErr w:type="spellEnd"/>
      <w:r w:rsidRPr="00B81128">
        <w:rPr>
          <w:rFonts w:ascii="Times New Roman" w:eastAsia="Calibri" w:hAnsi="Times New Roman" w:cs="Times New Roman"/>
          <w:w w:val="95"/>
          <w:sz w:val="24"/>
          <w:szCs w:val="24"/>
        </w:rPr>
        <w:t xml:space="preserve">. </w:t>
      </w:r>
      <w:r w:rsidR="00726CAC" w:rsidRPr="00B81128">
        <w:rPr>
          <w:rFonts w:ascii="Times New Roman" w:eastAsia="Calibri" w:hAnsi="Times New Roman" w:cs="Times New Roman"/>
          <w:w w:val="95"/>
          <w:sz w:val="24"/>
          <w:szCs w:val="24"/>
        </w:rPr>
        <w:t>(17 May, 2023).</w:t>
      </w:r>
    </w:p>
    <w:p w:rsidR="002F157E" w:rsidRPr="00B81128" w:rsidRDefault="002F157E" w:rsidP="002F157E">
      <w:pPr>
        <w:pStyle w:val="Default"/>
        <w:numPr>
          <w:ilvl w:val="0"/>
          <w:numId w:val="7"/>
        </w:numPr>
        <w:spacing w:line="360" w:lineRule="auto"/>
        <w:jc w:val="both"/>
        <w:rPr>
          <w:rFonts w:ascii="Times New Roman" w:hAnsi="Times New Roman" w:cs="Times New Roman"/>
        </w:rPr>
      </w:pPr>
      <w:r w:rsidRPr="00B81128">
        <w:rPr>
          <w:rFonts w:ascii="Times New Roman" w:hAnsi="Times New Roman" w:cs="Times New Roman"/>
        </w:rPr>
        <w:t xml:space="preserve">International conference on Science, Society and culture. Paper presented: </w:t>
      </w:r>
      <w:r w:rsidRPr="00B81128">
        <w:rPr>
          <w:rFonts w:ascii="Times New Roman" w:hAnsi="Times New Roman" w:cs="Times New Roman"/>
          <w:b/>
        </w:rPr>
        <w:t>Insecticides-resistance status to control of mosquito borne diseases in endemic areas of Eastern Uttar Pradesh</w:t>
      </w:r>
      <w:r w:rsidRPr="00B81128">
        <w:rPr>
          <w:rFonts w:ascii="Times New Roman" w:hAnsi="Times New Roman" w:cs="Times New Roman"/>
        </w:rPr>
        <w:t>. Nepal Aquaculture Society, Kathmandu Nepal 6-7 October 2023. (02 Days).</w:t>
      </w:r>
    </w:p>
    <w:p w:rsidR="002F157E" w:rsidRPr="00B81128" w:rsidRDefault="002F157E" w:rsidP="002F157E">
      <w:pPr>
        <w:pStyle w:val="Default"/>
        <w:numPr>
          <w:ilvl w:val="0"/>
          <w:numId w:val="7"/>
        </w:numPr>
        <w:spacing w:line="360" w:lineRule="auto"/>
        <w:jc w:val="both"/>
        <w:rPr>
          <w:rFonts w:ascii="Times New Roman" w:hAnsi="Times New Roman" w:cs="Times New Roman"/>
        </w:rPr>
      </w:pPr>
      <w:r w:rsidRPr="00B81128">
        <w:rPr>
          <w:rFonts w:ascii="Times New Roman" w:hAnsi="Times New Roman" w:cs="Times New Roman"/>
        </w:rPr>
        <w:t>International colloquium on “</w:t>
      </w:r>
      <w:r w:rsidRPr="00B81128">
        <w:rPr>
          <w:rFonts w:ascii="Times New Roman" w:hAnsi="Times New Roman" w:cs="Times New Roman"/>
          <w:b/>
        </w:rPr>
        <w:t>Integrative Biology and opportunities using industry academia interface (ICIB 2024)</w:t>
      </w:r>
      <w:r w:rsidRPr="00B81128">
        <w:rPr>
          <w:rFonts w:ascii="Times New Roman" w:hAnsi="Times New Roman" w:cs="Times New Roman"/>
        </w:rPr>
        <w:t xml:space="preserve">” organized by University Department of Zoology, L.N. </w:t>
      </w:r>
      <w:proofErr w:type="spellStart"/>
      <w:r w:rsidRPr="00B81128">
        <w:rPr>
          <w:rFonts w:ascii="Times New Roman" w:hAnsi="Times New Roman" w:cs="Times New Roman"/>
        </w:rPr>
        <w:t>Mithila</w:t>
      </w:r>
      <w:proofErr w:type="spellEnd"/>
      <w:r w:rsidRPr="00B81128">
        <w:rPr>
          <w:rFonts w:ascii="Times New Roman" w:hAnsi="Times New Roman" w:cs="Times New Roman"/>
        </w:rPr>
        <w:t xml:space="preserve"> University, </w:t>
      </w:r>
      <w:proofErr w:type="spellStart"/>
      <w:r w:rsidRPr="00B81128">
        <w:rPr>
          <w:rFonts w:ascii="Times New Roman" w:hAnsi="Times New Roman" w:cs="Times New Roman"/>
        </w:rPr>
        <w:t>Darbhanga</w:t>
      </w:r>
      <w:proofErr w:type="spellEnd"/>
      <w:r w:rsidRPr="00B81128">
        <w:rPr>
          <w:rFonts w:ascii="Times New Roman" w:hAnsi="Times New Roman" w:cs="Times New Roman"/>
        </w:rPr>
        <w:t>, Bihar. 01</w:t>
      </w:r>
      <w:r w:rsidRPr="00B81128">
        <w:rPr>
          <w:rFonts w:ascii="Times New Roman" w:hAnsi="Times New Roman" w:cs="Times New Roman"/>
          <w:vertAlign w:val="superscript"/>
        </w:rPr>
        <w:t>st</w:t>
      </w:r>
      <w:r w:rsidRPr="00B81128">
        <w:rPr>
          <w:rFonts w:ascii="Times New Roman" w:hAnsi="Times New Roman" w:cs="Times New Roman"/>
        </w:rPr>
        <w:t xml:space="preserve"> -</w:t>
      </w:r>
      <w:proofErr w:type="gramStart"/>
      <w:r w:rsidRPr="00B81128">
        <w:rPr>
          <w:rFonts w:ascii="Times New Roman" w:hAnsi="Times New Roman" w:cs="Times New Roman"/>
        </w:rPr>
        <w:t>02</w:t>
      </w:r>
      <w:r w:rsidRPr="00B81128">
        <w:rPr>
          <w:rFonts w:ascii="Times New Roman" w:hAnsi="Times New Roman" w:cs="Times New Roman"/>
          <w:vertAlign w:val="superscript"/>
        </w:rPr>
        <w:t>nd</w:t>
      </w:r>
      <w:r w:rsidRPr="00B81128">
        <w:rPr>
          <w:rFonts w:ascii="Times New Roman" w:hAnsi="Times New Roman" w:cs="Times New Roman"/>
        </w:rPr>
        <w:t xml:space="preserve">  August</w:t>
      </w:r>
      <w:proofErr w:type="gramEnd"/>
      <w:r w:rsidRPr="00B81128">
        <w:rPr>
          <w:rFonts w:ascii="Times New Roman" w:hAnsi="Times New Roman" w:cs="Times New Roman"/>
        </w:rPr>
        <w:t>, 2024. (Paper presented)</w:t>
      </w:r>
    </w:p>
    <w:p w:rsidR="002F157E" w:rsidRPr="00B81128" w:rsidRDefault="002F157E" w:rsidP="002F157E">
      <w:pPr>
        <w:pStyle w:val="Default"/>
        <w:numPr>
          <w:ilvl w:val="0"/>
          <w:numId w:val="7"/>
        </w:numPr>
        <w:spacing w:line="360" w:lineRule="auto"/>
        <w:jc w:val="both"/>
        <w:rPr>
          <w:rFonts w:ascii="Times New Roman" w:hAnsi="Times New Roman" w:cs="Times New Roman"/>
        </w:rPr>
      </w:pPr>
      <w:r w:rsidRPr="00B81128">
        <w:rPr>
          <w:rFonts w:ascii="Times New Roman" w:hAnsi="Times New Roman" w:cs="Times New Roman"/>
        </w:rPr>
        <w:t xml:space="preserve">International conference on </w:t>
      </w:r>
      <w:r w:rsidRPr="00B81128">
        <w:rPr>
          <w:rFonts w:ascii="Times New Roman" w:hAnsi="Times New Roman" w:cs="Times New Roman"/>
          <w:b/>
        </w:rPr>
        <w:t xml:space="preserve">“Recent Advances in Life sciences: Challenges and Opportunities” </w:t>
      </w:r>
      <w:r w:rsidRPr="00B81128">
        <w:rPr>
          <w:rFonts w:ascii="Times New Roman" w:hAnsi="Times New Roman" w:cs="Times New Roman"/>
        </w:rPr>
        <w:t xml:space="preserve">organized by University Department of Botany, L.N. </w:t>
      </w:r>
      <w:proofErr w:type="spellStart"/>
      <w:r w:rsidRPr="00B81128">
        <w:rPr>
          <w:rFonts w:ascii="Times New Roman" w:hAnsi="Times New Roman" w:cs="Times New Roman"/>
        </w:rPr>
        <w:t>Mithila</w:t>
      </w:r>
      <w:proofErr w:type="spellEnd"/>
      <w:r w:rsidRPr="00B81128">
        <w:rPr>
          <w:rFonts w:ascii="Times New Roman" w:hAnsi="Times New Roman" w:cs="Times New Roman"/>
        </w:rPr>
        <w:t xml:space="preserve"> University, </w:t>
      </w:r>
      <w:proofErr w:type="spellStart"/>
      <w:r w:rsidRPr="00B81128">
        <w:rPr>
          <w:rFonts w:ascii="Times New Roman" w:hAnsi="Times New Roman" w:cs="Times New Roman"/>
        </w:rPr>
        <w:t>Darbhanga</w:t>
      </w:r>
      <w:proofErr w:type="spellEnd"/>
      <w:r w:rsidRPr="00B81128">
        <w:rPr>
          <w:rFonts w:ascii="Times New Roman" w:hAnsi="Times New Roman" w:cs="Times New Roman"/>
        </w:rPr>
        <w:t>, Bihar. 03-04 December, 2024. (Invited Lecture)</w:t>
      </w:r>
    </w:p>
    <w:p w:rsidR="002F157E" w:rsidRPr="00B81128" w:rsidRDefault="002F157E" w:rsidP="002F157E">
      <w:pPr>
        <w:widowControl w:val="0"/>
        <w:numPr>
          <w:ilvl w:val="0"/>
          <w:numId w:val="7"/>
        </w:numPr>
        <w:autoSpaceDE w:val="0"/>
        <w:autoSpaceDN w:val="0"/>
        <w:adjustRightInd w:val="0"/>
        <w:spacing w:before="6" w:after="0" w:line="360" w:lineRule="auto"/>
        <w:ind w:left="359" w:right="96" w:hanging="359"/>
        <w:jc w:val="both"/>
        <w:rPr>
          <w:rFonts w:ascii="Times New Roman" w:hAnsi="Times New Roman" w:cs="Times New Roman"/>
          <w:sz w:val="24"/>
          <w:szCs w:val="24"/>
        </w:rPr>
      </w:pPr>
      <w:r w:rsidRPr="00B81128">
        <w:rPr>
          <w:rFonts w:ascii="Times New Roman" w:hAnsi="Times New Roman" w:cs="Times New Roman"/>
          <w:sz w:val="24"/>
          <w:szCs w:val="24"/>
        </w:rPr>
        <w:t>International conference on “</w:t>
      </w:r>
      <w:proofErr w:type="spellStart"/>
      <w:r w:rsidRPr="00B81128">
        <w:rPr>
          <w:rFonts w:ascii="Times New Roman" w:hAnsi="Times New Roman" w:cs="Times New Roman"/>
          <w:b/>
          <w:sz w:val="24"/>
          <w:szCs w:val="24"/>
        </w:rPr>
        <w:t>Agroecology</w:t>
      </w:r>
      <w:proofErr w:type="spellEnd"/>
      <w:r w:rsidRPr="00B81128">
        <w:rPr>
          <w:rFonts w:ascii="Times New Roman" w:hAnsi="Times New Roman" w:cs="Times New Roman"/>
          <w:b/>
          <w:sz w:val="24"/>
          <w:szCs w:val="24"/>
        </w:rPr>
        <w:t xml:space="preserve"> and Pest Management: Balancing Environment and Human Health</w:t>
      </w:r>
      <w:r w:rsidRPr="00B81128">
        <w:rPr>
          <w:rFonts w:ascii="Times New Roman" w:hAnsi="Times New Roman" w:cs="Times New Roman"/>
          <w:sz w:val="24"/>
          <w:szCs w:val="24"/>
        </w:rPr>
        <w:t xml:space="preserve">” organized by University Department of Zoology, L.N. </w:t>
      </w:r>
      <w:proofErr w:type="spellStart"/>
      <w:r w:rsidRPr="00B81128">
        <w:rPr>
          <w:rFonts w:ascii="Times New Roman" w:hAnsi="Times New Roman" w:cs="Times New Roman"/>
          <w:sz w:val="24"/>
          <w:szCs w:val="24"/>
        </w:rPr>
        <w:t>Mithila</w:t>
      </w:r>
      <w:proofErr w:type="spellEnd"/>
      <w:r w:rsidRPr="00B81128">
        <w:rPr>
          <w:rFonts w:ascii="Times New Roman" w:hAnsi="Times New Roman" w:cs="Times New Roman"/>
          <w:sz w:val="24"/>
          <w:szCs w:val="24"/>
        </w:rPr>
        <w:t xml:space="preserve"> University, </w:t>
      </w:r>
      <w:proofErr w:type="spellStart"/>
      <w:r w:rsidRPr="00B81128">
        <w:rPr>
          <w:rFonts w:ascii="Times New Roman" w:hAnsi="Times New Roman" w:cs="Times New Roman"/>
          <w:sz w:val="24"/>
          <w:szCs w:val="24"/>
        </w:rPr>
        <w:t>Darbhanga</w:t>
      </w:r>
      <w:proofErr w:type="spellEnd"/>
      <w:r w:rsidRPr="00B81128">
        <w:rPr>
          <w:rFonts w:ascii="Times New Roman" w:hAnsi="Times New Roman" w:cs="Times New Roman"/>
          <w:sz w:val="24"/>
          <w:szCs w:val="24"/>
        </w:rPr>
        <w:t>, Bihar. 18-19 July, 2025. (Paper presented)</w:t>
      </w:r>
    </w:p>
    <w:p w:rsidR="0082330D" w:rsidRPr="00B81128" w:rsidRDefault="0082330D" w:rsidP="0082330D">
      <w:pPr>
        <w:spacing w:after="0" w:line="360" w:lineRule="auto"/>
        <w:jc w:val="both"/>
        <w:rPr>
          <w:rFonts w:ascii="Times New Roman" w:hAnsi="Times New Roman" w:cs="Times New Roman"/>
          <w:b/>
          <w:sz w:val="24"/>
          <w:szCs w:val="24"/>
        </w:rPr>
      </w:pPr>
      <w:r w:rsidRPr="00B81128">
        <w:rPr>
          <w:rFonts w:ascii="Times New Roman" w:hAnsi="Times New Roman" w:cs="Times New Roman"/>
          <w:b/>
          <w:sz w:val="24"/>
          <w:szCs w:val="24"/>
          <w:u w:val="single"/>
        </w:rPr>
        <w:t>Workshop</w:t>
      </w:r>
    </w:p>
    <w:p w:rsidR="0082330D" w:rsidRPr="00B81128" w:rsidRDefault="0082330D" w:rsidP="0082330D">
      <w:pPr>
        <w:numPr>
          <w:ilvl w:val="0"/>
          <w:numId w:val="8"/>
        </w:numPr>
        <w:spacing w:after="0" w:line="360" w:lineRule="auto"/>
        <w:jc w:val="both"/>
        <w:rPr>
          <w:rFonts w:ascii="Times New Roman" w:hAnsi="Times New Roman" w:cs="Times New Roman"/>
          <w:sz w:val="24"/>
          <w:szCs w:val="24"/>
        </w:rPr>
      </w:pPr>
      <w:r w:rsidRPr="00B81128">
        <w:rPr>
          <w:rFonts w:ascii="Times New Roman" w:hAnsi="Times New Roman" w:cs="Times New Roman"/>
          <w:sz w:val="24"/>
          <w:szCs w:val="24"/>
        </w:rPr>
        <w:t>Workshop on “</w:t>
      </w:r>
      <w:r w:rsidRPr="00B81128">
        <w:rPr>
          <w:rFonts w:ascii="Times New Roman" w:hAnsi="Times New Roman" w:cs="Times New Roman"/>
          <w:b/>
          <w:sz w:val="24"/>
          <w:szCs w:val="24"/>
        </w:rPr>
        <w:t>Writing research paper</w:t>
      </w:r>
      <w:r w:rsidRPr="00B81128">
        <w:rPr>
          <w:rFonts w:ascii="Times New Roman" w:hAnsi="Times New Roman" w:cs="Times New Roman"/>
          <w:sz w:val="24"/>
          <w:szCs w:val="24"/>
        </w:rPr>
        <w:t>” Jointly organized by Academic staff College, D.D.U. Gorakhpur University, Gorakhpur and University Grants Commission, New Delhi. (28-29 November, 2011).</w:t>
      </w:r>
    </w:p>
    <w:p w:rsidR="0082330D" w:rsidRPr="00B81128" w:rsidRDefault="0082330D" w:rsidP="0082330D">
      <w:pPr>
        <w:numPr>
          <w:ilvl w:val="0"/>
          <w:numId w:val="8"/>
        </w:numPr>
        <w:spacing w:after="0" w:line="360" w:lineRule="auto"/>
        <w:jc w:val="both"/>
        <w:rPr>
          <w:rFonts w:ascii="Times New Roman" w:hAnsi="Times New Roman" w:cs="Times New Roman"/>
          <w:sz w:val="24"/>
          <w:szCs w:val="24"/>
        </w:rPr>
      </w:pPr>
      <w:r w:rsidRPr="00B81128">
        <w:rPr>
          <w:rFonts w:ascii="Times New Roman" w:hAnsi="Times New Roman" w:cs="Times New Roman"/>
          <w:sz w:val="24"/>
          <w:szCs w:val="24"/>
        </w:rPr>
        <w:t>Workshop on “</w:t>
      </w:r>
      <w:r w:rsidRPr="00B81128">
        <w:rPr>
          <w:rFonts w:ascii="Times New Roman" w:hAnsi="Times New Roman" w:cs="Times New Roman"/>
          <w:b/>
          <w:sz w:val="24"/>
          <w:szCs w:val="24"/>
        </w:rPr>
        <w:t>Biodiversity and Conservation</w:t>
      </w:r>
      <w:r w:rsidRPr="00B81128">
        <w:rPr>
          <w:rFonts w:ascii="Times New Roman" w:hAnsi="Times New Roman" w:cs="Times New Roman"/>
          <w:sz w:val="24"/>
          <w:szCs w:val="24"/>
        </w:rPr>
        <w:t>” organized by St. Andrew’s College, Gorakhpur and Ministry of Forest. (1</w:t>
      </w:r>
      <w:r w:rsidRPr="00B81128">
        <w:rPr>
          <w:rFonts w:ascii="Times New Roman" w:hAnsi="Times New Roman" w:cs="Times New Roman"/>
          <w:sz w:val="24"/>
          <w:szCs w:val="24"/>
          <w:vertAlign w:val="superscript"/>
        </w:rPr>
        <w:t>st</w:t>
      </w:r>
      <w:r w:rsidRPr="00B81128">
        <w:rPr>
          <w:rFonts w:ascii="Times New Roman" w:hAnsi="Times New Roman" w:cs="Times New Roman"/>
          <w:sz w:val="24"/>
          <w:szCs w:val="24"/>
        </w:rPr>
        <w:t xml:space="preserve"> November, 2012).</w:t>
      </w:r>
    </w:p>
    <w:p w:rsidR="0082330D" w:rsidRPr="00B81128" w:rsidRDefault="0082330D" w:rsidP="0082330D">
      <w:pPr>
        <w:numPr>
          <w:ilvl w:val="0"/>
          <w:numId w:val="8"/>
        </w:numPr>
        <w:spacing w:after="0" w:line="360" w:lineRule="auto"/>
        <w:jc w:val="both"/>
        <w:rPr>
          <w:rFonts w:ascii="Times New Roman" w:hAnsi="Times New Roman" w:cs="Times New Roman"/>
          <w:sz w:val="24"/>
          <w:szCs w:val="24"/>
        </w:rPr>
      </w:pPr>
      <w:r w:rsidRPr="00B81128">
        <w:rPr>
          <w:rFonts w:ascii="Times New Roman" w:hAnsi="Times New Roman" w:cs="Times New Roman"/>
          <w:sz w:val="24"/>
          <w:szCs w:val="24"/>
        </w:rPr>
        <w:t>Workshop on “</w:t>
      </w:r>
      <w:r w:rsidRPr="00B81128">
        <w:rPr>
          <w:rFonts w:ascii="Times New Roman" w:hAnsi="Times New Roman" w:cs="Times New Roman"/>
          <w:b/>
          <w:sz w:val="24"/>
          <w:szCs w:val="24"/>
        </w:rPr>
        <w:t xml:space="preserve">Plant Molecular </w:t>
      </w:r>
      <w:proofErr w:type="spellStart"/>
      <w:r w:rsidRPr="00B81128">
        <w:rPr>
          <w:rFonts w:ascii="Times New Roman" w:hAnsi="Times New Roman" w:cs="Times New Roman"/>
          <w:b/>
          <w:sz w:val="24"/>
          <w:szCs w:val="24"/>
        </w:rPr>
        <w:t>Cytogenetics</w:t>
      </w:r>
      <w:proofErr w:type="spellEnd"/>
      <w:r w:rsidRPr="00B81128">
        <w:rPr>
          <w:rFonts w:ascii="Times New Roman" w:hAnsi="Times New Roman" w:cs="Times New Roman"/>
          <w:sz w:val="24"/>
          <w:szCs w:val="24"/>
        </w:rPr>
        <w:t>” organized by St. Andrew’s College, Gorakhpur. (27 October to18 November-2014).</w:t>
      </w:r>
    </w:p>
    <w:p w:rsidR="0082330D" w:rsidRPr="00B81128" w:rsidRDefault="0082330D" w:rsidP="0082330D">
      <w:pPr>
        <w:pStyle w:val="ListParagraph"/>
        <w:widowControl/>
        <w:numPr>
          <w:ilvl w:val="0"/>
          <w:numId w:val="8"/>
        </w:numPr>
        <w:autoSpaceDE/>
        <w:autoSpaceDN/>
        <w:spacing w:after="200" w:line="360" w:lineRule="auto"/>
        <w:contextualSpacing/>
        <w:rPr>
          <w:rFonts w:ascii="Times New Roman" w:hAnsi="Times New Roman" w:cs="Times New Roman"/>
          <w:sz w:val="24"/>
          <w:szCs w:val="24"/>
        </w:rPr>
      </w:pPr>
      <w:r w:rsidRPr="00B81128">
        <w:rPr>
          <w:rFonts w:ascii="Times New Roman" w:hAnsi="Times New Roman" w:cs="Times New Roman"/>
          <w:sz w:val="24"/>
          <w:szCs w:val="24"/>
        </w:rPr>
        <w:lastRenderedPageBreak/>
        <w:t>Workshop on “</w:t>
      </w:r>
      <w:r w:rsidRPr="00B81128">
        <w:rPr>
          <w:rFonts w:ascii="Times New Roman" w:hAnsi="Times New Roman" w:cs="Times New Roman"/>
          <w:b/>
          <w:sz w:val="24"/>
          <w:szCs w:val="24"/>
        </w:rPr>
        <w:t>Farmers Awareness Workshop</w:t>
      </w:r>
      <w:r w:rsidRPr="00B81128">
        <w:rPr>
          <w:rFonts w:ascii="Times New Roman" w:hAnsi="Times New Roman" w:cs="Times New Roman"/>
          <w:sz w:val="24"/>
          <w:szCs w:val="24"/>
        </w:rPr>
        <w:t xml:space="preserve">” for Production and used of </w:t>
      </w:r>
      <w:proofErr w:type="spellStart"/>
      <w:r w:rsidRPr="00B81128">
        <w:rPr>
          <w:rFonts w:ascii="Times New Roman" w:hAnsi="Times New Roman" w:cs="Times New Roman"/>
          <w:sz w:val="24"/>
          <w:szCs w:val="24"/>
        </w:rPr>
        <w:t>Vermicompost</w:t>
      </w:r>
      <w:proofErr w:type="spellEnd"/>
      <w:r w:rsidRPr="00B81128">
        <w:rPr>
          <w:rFonts w:ascii="Times New Roman" w:hAnsi="Times New Roman" w:cs="Times New Roman"/>
          <w:sz w:val="24"/>
          <w:szCs w:val="24"/>
        </w:rPr>
        <w:t xml:space="preserve"> Organized by Department of Zoology, D.D.U. Gorakhpur University, Gorakhpur, U.P. (21 December, 2014).</w:t>
      </w:r>
    </w:p>
    <w:p w:rsidR="00CD1493" w:rsidRPr="00B81128" w:rsidRDefault="00CD1493" w:rsidP="00CD1493">
      <w:pPr>
        <w:pStyle w:val="ListParagraph"/>
        <w:widowControl/>
        <w:numPr>
          <w:ilvl w:val="0"/>
          <w:numId w:val="8"/>
        </w:numPr>
        <w:autoSpaceDE/>
        <w:autoSpaceDN/>
        <w:spacing w:after="200" w:line="360" w:lineRule="auto"/>
        <w:contextualSpacing/>
        <w:rPr>
          <w:rFonts w:ascii="Times New Roman" w:hAnsi="Times New Roman" w:cs="Times New Roman"/>
          <w:sz w:val="24"/>
          <w:szCs w:val="24"/>
        </w:rPr>
      </w:pPr>
      <w:r w:rsidRPr="00B81128">
        <w:rPr>
          <w:rFonts w:ascii="Times New Roman" w:hAnsi="Times New Roman" w:cs="Times New Roman"/>
          <w:sz w:val="24"/>
          <w:szCs w:val="24"/>
        </w:rPr>
        <w:t>Workshop on “</w:t>
      </w:r>
      <w:proofErr w:type="spellStart"/>
      <w:r w:rsidRPr="00B81128">
        <w:rPr>
          <w:rFonts w:ascii="Times New Roman" w:hAnsi="Times New Roman" w:cs="Times New Roman"/>
          <w:b/>
          <w:sz w:val="24"/>
          <w:szCs w:val="24"/>
        </w:rPr>
        <w:t>Itellectual</w:t>
      </w:r>
      <w:proofErr w:type="spellEnd"/>
      <w:r w:rsidRPr="00B81128">
        <w:rPr>
          <w:rFonts w:ascii="Times New Roman" w:hAnsi="Times New Roman" w:cs="Times New Roman"/>
          <w:b/>
          <w:sz w:val="24"/>
          <w:szCs w:val="24"/>
        </w:rPr>
        <w:t xml:space="preserve"> Property Rights (IPRR)</w:t>
      </w:r>
      <w:r w:rsidRPr="00B81128">
        <w:rPr>
          <w:rFonts w:ascii="Times New Roman" w:hAnsi="Times New Roman" w:cs="Times New Roman"/>
          <w:sz w:val="24"/>
          <w:szCs w:val="24"/>
        </w:rPr>
        <w:t xml:space="preserve">” Organized by faculty of </w:t>
      </w:r>
      <w:proofErr w:type="spellStart"/>
      <w:r w:rsidRPr="00B81128">
        <w:rPr>
          <w:rFonts w:ascii="Times New Roman" w:hAnsi="Times New Roman" w:cs="Times New Roman"/>
          <w:sz w:val="24"/>
          <w:szCs w:val="24"/>
        </w:rPr>
        <w:t>S</w:t>
      </w:r>
      <w:r w:rsidR="0014282C" w:rsidRPr="00B81128">
        <w:rPr>
          <w:rFonts w:ascii="Times New Roman" w:hAnsi="Times New Roman" w:cs="Times New Roman"/>
          <w:sz w:val="24"/>
          <w:szCs w:val="24"/>
        </w:rPr>
        <w:t>c</w:t>
      </w:r>
      <w:r w:rsidRPr="00B81128">
        <w:rPr>
          <w:rFonts w:ascii="Times New Roman" w:hAnsi="Times New Roman" w:cs="Times New Roman"/>
          <w:sz w:val="24"/>
          <w:szCs w:val="24"/>
        </w:rPr>
        <w:t>ienec</w:t>
      </w:r>
      <w:proofErr w:type="spellEnd"/>
      <w:r w:rsidRPr="00B81128">
        <w:rPr>
          <w:rFonts w:ascii="Times New Roman" w:hAnsi="Times New Roman" w:cs="Times New Roman"/>
          <w:sz w:val="24"/>
          <w:szCs w:val="24"/>
        </w:rPr>
        <w:t xml:space="preserve">, B.N. </w:t>
      </w:r>
      <w:proofErr w:type="spellStart"/>
      <w:r w:rsidRPr="00B81128">
        <w:rPr>
          <w:rFonts w:ascii="Times New Roman" w:hAnsi="Times New Roman" w:cs="Times New Roman"/>
          <w:sz w:val="24"/>
          <w:szCs w:val="24"/>
        </w:rPr>
        <w:t>Mandal</w:t>
      </w:r>
      <w:proofErr w:type="spellEnd"/>
      <w:r w:rsidRPr="00B81128">
        <w:rPr>
          <w:rFonts w:ascii="Times New Roman" w:hAnsi="Times New Roman" w:cs="Times New Roman"/>
          <w:sz w:val="24"/>
          <w:szCs w:val="24"/>
        </w:rPr>
        <w:t xml:space="preserve"> University, </w:t>
      </w:r>
      <w:proofErr w:type="spellStart"/>
      <w:r w:rsidRPr="00B81128">
        <w:rPr>
          <w:rFonts w:ascii="Times New Roman" w:hAnsi="Times New Roman" w:cs="Times New Roman"/>
          <w:sz w:val="24"/>
          <w:szCs w:val="24"/>
        </w:rPr>
        <w:t>Madhepura</w:t>
      </w:r>
      <w:proofErr w:type="spellEnd"/>
      <w:r w:rsidRPr="00B81128">
        <w:rPr>
          <w:rFonts w:ascii="Times New Roman" w:hAnsi="Times New Roman" w:cs="Times New Roman"/>
          <w:sz w:val="24"/>
          <w:szCs w:val="24"/>
        </w:rPr>
        <w:t xml:space="preserve">, </w:t>
      </w:r>
      <w:proofErr w:type="spellStart"/>
      <w:r w:rsidRPr="00B81128">
        <w:rPr>
          <w:rFonts w:ascii="Times New Roman" w:hAnsi="Times New Roman" w:cs="Times New Roman"/>
          <w:sz w:val="24"/>
          <w:szCs w:val="24"/>
        </w:rPr>
        <w:t>Bihaar</w:t>
      </w:r>
      <w:proofErr w:type="spellEnd"/>
      <w:r w:rsidRPr="00B81128">
        <w:rPr>
          <w:rFonts w:ascii="Times New Roman" w:hAnsi="Times New Roman" w:cs="Times New Roman"/>
          <w:sz w:val="24"/>
          <w:szCs w:val="24"/>
        </w:rPr>
        <w:t xml:space="preserve"> (22 September, 2021).</w:t>
      </w:r>
    </w:p>
    <w:p w:rsidR="008452B0" w:rsidRPr="00B81128" w:rsidRDefault="008452B0" w:rsidP="008452B0">
      <w:pPr>
        <w:spacing w:line="360" w:lineRule="auto"/>
        <w:contextualSpacing/>
        <w:rPr>
          <w:rFonts w:ascii="Times New Roman" w:eastAsia="Calibri" w:hAnsi="Times New Roman" w:cs="Times New Roman"/>
          <w:b/>
          <w:sz w:val="24"/>
          <w:szCs w:val="24"/>
        </w:rPr>
      </w:pPr>
      <w:r w:rsidRPr="00B81128">
        <w:rPr>
          <w:rFonts w:ascii="Times New Roman" w:eastAsia="Calibri" w:hAnsi="Times New Roman" w:cs="Times New Roman"/>
          <w:b/>
          <w:sz w:val="24"/>
          <w:szCs w:val="24"/>
        </w:rPr>
        <w:t>Faculty Development Programs attended/</w:t>
      </w:r>
      <w:r w:rsidRPr="00B81128">
        <w:rPr>
          <w:rFonts w:ascii="Times New Roman" w:eastAsia="Calibri" w:hAnsi="Times New Roman" w:cs="Times New Roman"/>
          <w:sz w:val="24"/>
          <w:szCs w:val="24"/>
        </w:rPr>
        <w:t xml:space="preserve"> </w:t>
      </w:r>
      <w:r w:rsidRPr="00B81128">
        <w:rPr>
          <w:rFonts w:ascii="Times New Roman" w:eastAsia="Calibri" w:hAnsi="Times New Roman" w:cs="Times New Roman"/>
          <w:b/>
          <w:sz w:val="24"/>
          <w:szCs w:val="24"/>
        </w:rPr>
        <w:t>Training Programs (Academic Staff College)</w:t>
      </w:r>
    </w:p>
    <w:p w:rsidR="008452B0" w:rsidRPr="00B81128" w:rsidRDefault="008452B0" w:rsidP="00593917">
      <w:pPr>
        <w:pStyle w:val="ListParagraph"/>
        <w:widowControl/>
        <w:numPr>
          <w:ilvl w:val="0"/>
          <w:numId w:val="11"/>
        </w:numPr>
        <w:autoSpaceDE/>
        <w:autoSpaceDN/>
        <w:spacing w:line="360" w:lineRule="auto"/>
        <w:ind w:left="540" w:right="29" w:hanging="540"/>
        <w:contextualSpacing/>
        <w:rPr>
          <w:rFonts w:ascii="Times New Roman" w:hAnsi="Times New Roman" w:cs="Times New Roman"/>
          <w:sz w:val="24"/>
          <w:szCs w:val="24"/>
        </w:rPr>
      </w:pPr>
      <w:r w:rsidRPr="00B81128">
        <w:rPr>
          <w:rFonts w:ascii="Times New Roman" w:hAnsi="Times New Roman" w:cs="Times New Roman"/>
          <w:b/>
          <w:bCs/>
          <w:sz w:val="24"/>
          <w:szCs w:val="24"/>
        </w:rPr>
        <w:t>Grade A+</w:t>
      </w:r>
      <w:r w:rsidRPr="00B81128">
        <w:rPr>
          <w:rFonts w:ascii="Times New Roman" w:hAnsi="Times New Roman" w:cs="Times New Roman"/>
          <w:sz w:val="24"/>
          <w:szCs w:val="24"/>
        </w:rPr>
        <w:t xml:space="preserve"> in Four Week </w:t>
      </w:r>
      <w:r w:rsidRPr="00B81128">
        <w:rPr>
          <w:rFonts w:ascii="Times New Roman" w:hAnsi="Times New Roman" w:cs="Times New Roman"/>
          <w:b/>
          <w:bCs/>
          <w:sz w:val="24"/>
          <w:szCs w:val="24"/>
        </w:rPr>
        <w:t xml:space="preserve">Faculty Induction/Orientation </w:t>
      </w:r>
      <w:proofErr w:type="spellStart"/>
      <w:r w:rsidRPr="00B81128">
        <w:rPr>
          <w:rFonts w:ascii="Times New Roman" w:hAnsi="Times New Roman" w:cs="Times New Roman"/>
          <w:b/>
          <w:bCs/>
          <w:sz w:val="24"/>
          <w:szCs w:val="24"/>
        </w:rPr>
        <w:t>Programme</w:t>
      </w:r>
      <w:proofErr w:type="spellEnd"/>
      <w:r w:rsidRPr="00B81128">
        <w:rPr>
          <w:rFonts w:ascii="Times New Roman" w:hAnsi="Times New Roman" w:cs="Times New Roman"/>
          <w:sz w:val="24"/>
          <w:szCs w:val="24"/>
        </w:rPr>
        <w:t xml:space="preserve"> for "Faculty in Universities/Colleges/Institutes of Higher Education" from September 01- September 30, 2020</w:t>
      </w:r>
      <w:r w:rsidRPr="00B81128">
        <w:rPr>
          <w:rFonts w:ascii="Times New Roman" w:hAnsi="Times New Roman" w:cs="Times New Roman"/>
          <w:b/>
          <w:bCs/>
          <w:sz w:val="24"/>
          <w:szCs w:val="24"/>
        </w:rPr>
        <w:t xml:space="preserve"> </w:t>
      </w:r>
      <w:r w:rsidRPr="00B81128">
        <w:rPr>
          <w:rFonts w:ascii="Times New Roman" w:hAnsi="Times New Roman" w:cs="Times New Roman"/>
          <w:sz w:val="24"/>
          <w:szCs w:val="24"/>
        </w:rPr>
        <w:t xml:space="preserve">organized by Teaching Learning Centre, </w:t>
      </w:r>
      <w:proofErr w:type="spellStart"/>
      <w:r w:rsidRPr="00B81128">
        <w:rPr>
          <w:rFonts w:ascii="Times New Roman" w:hAnsi="Times New Roman" w:cs="Times New Roman"/>
          <w:sz w:val="24"/>
          <w:szCs w:val="24"/>
        </w:rPr>
        <w:t>Ramanujan</w:t>
      </w:r>
      <w:proofErr w:type="spellEnd"/>
      <w:r w:rsidRPr="00B81128">
        <w:rPr>
          <w:rFonts w:ascii="Times New Roman" w:hAnsi="Times New Roman" w:cs="Times New Roman"/>
          <w:sz w:val="24"/>
          <w:szCs w:val="24"/>
        </w:rPr>
        <w:t xml:space="preserve"> College, University of Delhi, under the aegis of Ministry of Human Resource Development - </w:t>
      </w:r>
      <w:proofErr w:type="spellStart"/>
      <w:r w:rsidRPr="00B81128">
        <w:rPr>
          <w:rFonts w:ascii="Times New Roman" w:hAnsi="Times New Roman" w:cs="Times New Roman"/>
          <w:sz w:val="24"/>
          <w:szCs w:val="24"/>
        </w:rPr>
        <w:t>Pandit</w:t>
      </w:r>
      <w:proofErr w:type="spellEnd"/>
      <w:r w:rsidRPr="00B81128">
        <w:rPr>
          <w:rFonts w:ascii="Times New Roman" w:hAnsi="Times New Roman" w:cs="Times New Roman"/>
          <w:sz w:val="24"/>
          <w:szCs w:val="24"/>
        </w:rPr>
        <w:t xml:space="preserve"> </w:t>
      </w:r>
      <w:proofErr w:type="spellStart"/>
      <w:r w:rsidRPr="00B81128">
        <w:rPr>
          <w:rFonts w:ascii="Times New Roman" w:hAnsi="Times New Roman" w:cs="Times New Roman"/>
          <w:sz w:val="24"/>
          <w:szCs w:val="24"/>
        </w:rPr>
        <w:t>Madan</w:t>
      </w:r>
      <w:proofErr w:type="spellEnd"/>
      <w:r w:rsidRPr="00B81128">
        <w:rPr>
          <w:rFonts w:ascii="Times New Roman" w:hAnsi="Times New Roman" w:cs="Times New Roman"/>
          <w:sz w:val="24"/>
          <w:szCs w:val="24"/>
        </w:rPr>
        <w:t xml:space="preserve"> Mohan </w:t>
      </w:r>
      <w:proofErr w:type="spellStart"/>
      <w:r w:rsidRPr="00B81128">
        <w:rPr>
          <w:rFonts w:ascii="Times New Roman" w:hAnsi="Times New Roman" w:cs="Times New Roman"/>
          <w:sz w:val="24"/>
          <w:szCs w:val="24"/>
        </w:rPr>
        <w:t>Malaviya</w:t>
      </w:r>
      <w:proofErr w:type="spellEnd"/>
      <w:r w:rsidRPr="00B81128">
        <w:rPr>
          <w:rFonts w:ascii="Times New Roman" w:hAnsi="Times New Roman" w:cs="Times New Roman"/>
          <w:sz w:val="24"/>
          <w:szCs w:val="24"/>
        </w:rPr>
        <w:t xml:space="preserve"> National Mission on Teachers and Teaching (MHRD - PMMMNMTT).</w:t>
      </w:r>
    </w:p>
    <w:p w:rsidR="008452B0" w:rsidRPr="00B81128" w:rsidRDefault="00726CAC" w:rsidP="00593917">
      <w:pPr>
        <w:pStyle w:val="ListParagraph"/>
        <w:widowControl/>
        <w:numPr>
          <w:ilvl w:val="0"/>
          <w:numId w:val="11"/>
        </w:numPr>
        <w:autoSpaceDE/>
        <w:autoSpaceDN/>
        <w:spacing w:line="360" w:lineRule="auto"/>
        <w:ind w:left="540" w:right="29" w:hanging="540"/>
        <w:contextualSpacing/>
        <w:rPr>
          <w:rFonts w:ascii="Times New Roman" w:hAnsi="Times New Roman" w:cs="Times New Roman"/>
          <w:sz w:val="24"/>
          <w:szCs w:val="24"/>
        </w:rPr>
      </w:pPr>
      <w:r w:rsidRPr="00B81128">
        <w:rPr>
          <w:rFonts w:ascii="Times New Roman" w:hAnsi="Times New Roman" w:cs="Times New Roman"/>
          <w:b/>
          <w:bCs/>
          <w:sz w:val="24"/>
          <w:szCs w:val="24"/>
        </w:rPr>
        <w:t>Grade A+</w:t>
      </w:r>
      <w:r w:rsidR="002A4646" w:rsidRPr="00B81128">
        <w:rPr>
          <w:rFonts w:ascii="Times New Roman" w:hAnsi="Times New Roman" w:cs="Times New Roman"/>
          <w:sz w:val="24"/>
          <w:szCs w:val="24"/>
        </w:rPr>
        <w:t xml:space="preserve"> in Two</w:t>
      </w:r>
      <w:r w:rsidRPr="00B81128">
        <w:rPr>
          <w:rFonts w:ascii="Times New Roman" w:hAnsi="Times New Roman" w:cs="Times New Roman"/>
          <w:sz w:val="24"/>
          <w:szCs w:val="24"/>
        </w:rPr>
        <w:t xml:space="preserve"> Week “</w:t>
      </w:r>
      <w:r w:rsidRPr="00B81128">
        <w:rPr>
          <w:rFonts w:ascii="Times New Roman" w:hAnsi="Times New Roman" w:cs="Times New Roman"/>
          <w:b/>
          <w:sz w:val="24"/>
          <w:szCs w:val="24"/>
        </w:rPr>
        <w:t xml:space="preserve">Online 122 Faculty </w:t>
      </w:r>
      <w:r w:rsidR="002A4646" w:rsidRPr="00B81128">
        <w:rPr>
          <w:rFonts w:ascii="Times New Roman" w:hAnsi="Times New Roman" w:cs="Times New Roman"/>
          <w:b/>
          <w:bCs/>
          <w:sz w:val="24"/>
          <w:szCs w:val="24"/>
        </w:rPr>
        <w:t>Developmental</w:t>
      </w:r>
      <w:r w:rsidRPr="00B81128">
        <w:rPr>
          <w:rFonts w:ascii="Times New Roman" w:hAnsi="Times New Roman" w:cs="Times New Roman"/>
          <w:b/>
          <w:bCs/>
          <w:sz w:val="24"/>
          <w:szCs w:val="24"/>
        </w:rPr>
        <w:t xml:space="preserve"> </w:t>
      </w:r>
      <w:proofErr w:type="spellStart"/>
      <w:r w:rsidRPr="00B81128">
        <w:rPr>
          <w:rFonts w:ascii="Times New Roman" w:hAnsi="Times New Roman" w:cs="Times New Roman"/>
          <w:b/>
          <w:bCs/>
          <w:sz w:val="24"/>
          <w:szCs w:val="24"/>
        </w:rPr>
        <w:t>Programme</w:t>
      </w:r>
      <w:proofErr w:type="spellEnd"/>
      <w:r w:rsidRPr="00B81128">
        <w:rPr>
          <w:rFonts w:ascii="Times New Roman" w:hAnsi="Times New Roman" w:cs="Times New Roman"/>
          <w:b/>
          <w:bCs/>
          <w:sz w:val="24"/>
          <w:szCs w:val="24"/>
        </w:rPr>
        <w:t>”</w:t>
      </w:r>
      <w:r w:rsidRPr="00B81128">
        <w:rPr>
          <w:rFonts w:ascii="Times New Roman" w:hAnsi="Times New Roman" w:cs="Times New Roman"/>
          <w:sz w:val="24"/>
          <w:szCs w:val="24"/>
        </w:rPr>
        <w:t xml:space="preserve"> for </w:t>
      </w:r>
      <w:r w:rsidRPr="00B81128">
        <w:rPr>
          <w:rFonts w:ascii="Times New Roman" w:hAnsi="Times New Roman" w:cs="Times New Roman"/>
          <w:bCs/>
          <w:sz w:val="24"/>
          <w:szCs w:val="24"/>
        </w:rPr>
        <w:t>Faculties in Universities/Colleges/Institutes of Higher Education</w:t>
      </w:r>
      <w:r w:rsidRPr="00B81128">
        <w:rPr>
          <w:rFonts w:ascii="Times New Roman" w:hAnsi="Times New Roman" w:cs="Times New Roman"/>
          <w:sz w:val="24"/>
          <w:szCs w:val="24"/>
        </w:rPr>
        <w:t>, February 02- March</w:t>
      </w:r>
      <w:r w:rsidR="00593917" w:rsidRPr="00B81128">
        <w:rPr>
          <w:rFonts w:ascii="Times New Roman" w:hAnsi="Times New Roman" w:cs="Times New Roman"/>
          <w:sz w:val="24"/>
          <w:szCs w:val="24"/>
        </w:rPr>
        <w:t xml:space="preserve"> 02, 2021</w:t>
      </w:r>
      <w:r w:rsidRPr="00B81128">
        <w:rPr>
          <w:rFonts w:ascii="Times New Roman" w:hAnsi="Times New Roman" w:cs="Times New Roman"/>
          <w:sz w:val="24"/>
          <w:szCs w:val="24"/>
        </w:rPr>
        <w:t>, organized by</w:t>
      </w:r>
      <w:r w:rsidR="00593917" w:rsidRPr="00B81128">
        <w:rPr>
          <w:rFonts w:ascii="Times New Roman" w:hAnsi="Times New Roman" w:cs="Times New Roman"/>
          <w:sz w:val="24"/>
          <w:szCs w:val="24"/>
        </w:rPr>
        <w:t xml:space="preserve"> UGC- Human Resource Development Centre, D.D.U. Gorakhpur University.</w:t>
      </w:r>
    </w:p>
    <w:p w:rsidR="008452B0" w:rsidRPr="00B81128" w:rsidRDefault="008452B0" w:rsidP="00593917">
      <w:pPr>
        <w:pStyle w:val="ListParagraph"/>
        <w:widowControl/>
        <w:numPr>
          <w:ilvl w:val="0"/>
          <w:numId w:val="11"/>
        </w:numPr>
        <w:autoSpaceDE/>
        <w:autoSpaceDN/>
        <w:spacing w:line="360" w:lineRule="auto"/>
        <w:ind w:left="540" w:right="29" w:hanging="540"/>
        <w:contextualSpacing/>
        <w:rPr>
          <w:rFonts w:ascii="Times New Roman" w:hAnsi="Times New Roman" w:cs="Times New Roman"/>
          <w:sz w:val="24"/>
          <w:szCs w:val="24"/>
        </w:rPr>
      </w:pPr>
      <w:r w:rsidRPr="00B81128">
        <w:rPr>
          <w:rFonts w:ascii="Times New Roman" w:hAnsi="Times New Roman" w:cs="Times New Roman"/>
          <w:b/>
          <w:bCs/>
          <w:sz w:val="24"/>
          <w:szCs w:val="24"/>
        </w:rPr>
        <w:t>Grade A+</w:t>
      </w:r>
      <w:r w:rsidRPr="00B81128">
        <w:rPr>
          <w:rFonts w:ascii="Times New Roman" w:hAnsi="Times New Roman" w:cs="Times New Roman"/>
          <w:sz w:val="24"/>
          <w:szCs w:val="24"/>
        </w:rPr>
        <w:t xml:space="preserve"> in Four Week </w:t>
      </w:r>
      <w:r w:rsidRPr="00B81128">
        <w:rPr>
          <w:rFonts w:ascii="Times New Roman" w:hAnsi="Times New Roman" w:cs="Times New Roman"/>
          <w:b/>
          <w:bCs/>
          <w:sz w:val="24"/>
          <w:szCs w:val="24"/>
        </w:rPr>
        <w:t xml:space="preserve">Induction/Orientation </w:t>
      </w:r>
      <w:proofErr w:type="spellStart"/>
      <w:r w:rsidRPr="00B81128">
        <w:rPr>
          <w:rFonts w:ascii="Times New Roman" w:hAnsi="Times New Roman" w:cs="Times New Roman"/>
          <w:b/>
          <w:bCs/>
          <w:sz w:val="24"/>
          <w:szCs w:val="24"/>
        </w:rPr>
        <w:t>Programme</w:t>
      </w:r>
      <w:proofErr w:type="spellEnd"/>
      <w:r w:rsidRPr="00B81128">
        <w:rPr>
          <w:rFonts w:ascii="Times New Roman" w:hAnsi="Times New Roman" w:cs="Times New Roman"/>
          <w:sz w:val="24"/>
          <w:szCs w:val="24"/>
        </w:rPr>
        <w:t xml:space="preserve"> for “</w:t>
      </w:r>
      <w:r w:rsidRPr="00B81128">
        <w:rPr>
          <w:rFonts w:ascii="Times New Roman" w:hAnsi="Times New Roman" w:cs="Times New Roman"/>
          <w:b/>
          <w:bCs/>
          <w:sz w:val="24"/>
          <w:szCs w:val="24"/>
        </w:rPr>
        <w:t>Faculties in Universities/Colleges/Institutes of Higher Education</w:t>
      </w:r>
      <w:r w:rsidRPr="00B81128">
        <w:rPr>
          <w:rFonts w:ascii="Times New Roman" w:hAnsi="Times New Roman" w:cs="Times New Roman"/>
          <w:sz w:val="24"/>
          <w:szCs w:val="24"/>
        </w:rPr>
        <w:t xml:space="preserve">”, June 26-July 24, 2020, organized by Teaching Learning Centre, </w:t>
      </w:r>
      <w:proofErr w:type="spellStart"/>
      <w:r w:rsidRPr="00B81128">
        <w:rPr>
          <w:rFonts w:ascii="Times New Roman" w:hAnsi="Times New Roman" w:cs="Times New Roman"/>
          <w:sz w:val="24"/>
          <w:szCs w:val="24"/>
        </w:rPr>
        <w:t>Ramanujan</w:t>
      </w:r>
      <w:proofErr w:type="spellEnd"/>
      <w:r w:rsidRPr="00B81128">
        <w:rPr>
          <w:rFonts w:ascii="Times New Roman" w:hAnsi="Times New Roman" w:cs="Times New Roman"/>
          <w:sz w:val="24"/>
          <w:szCs w:val="24"/>
        </w:rPr>
        <w:t xml:space="preserve"> College, University of Delhi, under the aegis of Ministry of Human Resource Development - </w:t>
      </w:r>
      <w:proofErr w:type="spellStart"/>
      <w:r w:rsidRPr="00B81128">
        <w:rPr>
          <w:rFonts w:ascii="Times New Roman" w:hAnsi="Times New Roman" w:cs="Times New Roman"/>
          <w:sz w:val="24"/>
          <w:szCs w:val="24"/>
        </w:rPr>
        <w:t>Pandit</w:t>
      </w:r>
      <w:proofErr w:type="spellEnd"/>
      <w:r w:rsidRPr="00B81128">
        <w:rPr>
          <w:rFonts w:ascii="Times New Roman" w:hAnsi="Times New Roman" w:cs="Times New Roman"/>
          <w:sz w:val="24"/>
          <w:szCs w:val="24"/>
        </w:rPr>
        <w:t xml:space="preserve"> </w:t>
      </w:r>
      <w:proofErr w:type="spellStart"/>
      <w:r w:rsidRPr="00B81128">
        <w:rPr>
          <w:rFonts w:ascii="Times New Roman" w:hAnsi="Times New Roman" w:cs="Times New Roman"/>
          <w:sz w:val="24"/>
          <w:szCs w:val="24"/>
        </w:rPr>
        <w:t>Madan</w:t>
      </w:r>
      <w:proofErr w:type="spellEnd"/>
      <w:r w:rsidRPr="00B81128">
        <w:rPr>
          <w:rFonts w:ascii="Times New Roman" w:hAnsi="Times New Roman" w:cs="Times New Roman"/>
          <w:sz w:val="24"/>
          <w:szCs w:val="24"/>
        </w:rPr>
        <w:t xml:space="preserve"> Mohan </w:t>
      </w:r>
      <w:proofErr w:type="spellStart"/>
      <w:r w:rsidRPr="00B81128">
        <w:rPr>
          <w:rFonts w:ascii="Times New Roman" w:hAnsi="Times New Roman" w:cs="Times New Roman"/>
          <w:sz w:val="24"/>
          <w:szCs w:val="24"/>
        </w:rPr>
        <w:t>Malaviya</w:t>
      </w:r>
      <w:proofErr w:type="spellEnd"/>
      <w:r w:rsidRPr="00B81128">
        <w:rPr>
          <w:rFonts w:ascii="Times New Roman" w:hAnsi="Times New Roman" w:cs="Times New Roman"/>
          <w:sz w:val="24"/>
          <w:szCs w:val="24"/>
        </w:rPr>
        <w:t xml:space="preserve"> National Mission on Teachers and Teaching (MHRD - PMMMNMTT). </w:t>
      </w:r>
    </w:p>
    <w:p w:rsidR="008452B0" w:rsidRPr="00B81128" w:rsidRDefault="008452B0" w:rsidP="00831407">
      <w:pPr>
        <w:ind w:right="630"/>
        <w:contextualSpacing/>
        <w:rPr>
          <w:rFonts w:ascii="Times New Roman" w:hAnsi="Times New Roman" w:cs="Times New Roman"/>
          <w:sz w:val="24"/>
          <w:szCs w:val="24"/>
        </w:rPr>
      </w:pPr>
    </w:p>
    <w:p w:rsidR="008452B0" w:rsidRPr="00B81128" w:rsidRDefault="008452B0" w:rsidP="008452B0">
      <w:pPr>
        <w:spacing w:line="360" w:lineRule="auto"/>
        <w:ind w:left="360"/>
        <w:contextualSpacing/>
        <w:rPr>
          <w:rFonts w:ascii="Times New Roman" w:hAnsi="Times New Roman" w:cs="Times New Roman"/>
          <w:sz w:val="24"/>
          <w:szCs w:val="24"/>
        </w:rPr>
      </w:pPr>
    </w:p>
    <w:p w:rsidR="003A0FA3" w:rsidRPr="00B81128" w:rsidRDefault="003A0FA3" w:rsidP="00E65101">
      <w:pPr>
        <w:rPr>
          <w:rFonts w:ascii="Times New Roman" w:hAnsi="Times New Roman" w:cs="Times New Roman"/>
          <w:sz w:val="24"/>
          <w:szCs w:val="24"/>
        </w:rPr>
      </w:pPr>
    </w:p>
    <w:sectPr w:rsidR="003A0FA3" w:rsidRPr="00B81128" w:rsidSect="00081BA4">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A89" w:rsidRDefault="00F34A89" w:rsidP="00E65101">
      <w:pPr>
        <w:spacing w:after="0" w:line="240" w:lineRule="auto"/>
      </w:pPr>
      <w:r>
        <w:separator/>
      </w:r>
    </w:p>
  </w:endnote>
  <w:endnote w:type="continuationSeparator" w:id="1">
    <w:p w:rsidR="00F34A89" w:rsidRDefault="00F34A89" w:rsidP="00E65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A89" w:rsidRDefault="00F34A89" w:rsidP="00E65101">
      <w:pPr>
        <w:spacing w:after="0" w:line="240" w:lineRule="auto"/>
      </w:pPr>
      <w:r>
        <w:separator/>
      </w:r>
    </w:p>
  </w:footnote>
  <w:footnote w:type="continuationSeparator" w:id="1">
    <w:p w:rsidR="00F34A89" w:rsidRDefault="00F34A89" w:rsidP="00E651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170A"/>
    <w:multiLevelType w:val="hybridMultilevel"/>
    <w:tmpl w:val="041C1D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A003614"/>
    <w:multiLevelType w:val="hybridMultilevel"/>
    <w:tmpl w:val="B9F0D67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21087B2B"/>
    <w:multiLevelType w:val="hybridMultilevel"/>
    <w:tmpl w:val="06486122"/>
    <w:lvl w:ilvl="0" w:tplc="C7908E8E">
      <w:numFmt w:val="bullet"/>
      <w:lvlText w:val=""/>
      <w:lvlJc w:val="left"/>
      <w:pPr>
        <w:ind w:left="708" w:hanging="360"/>
      </w:pPr>
      <w:rPr>
        <w:rFonts w:ascii="Symbol" w:eastAsia="Symbol" w:hAnsi="Symbol" w:cs="Symbol" w:hint="default"/>
        <w:w w:val="100"/>
        <w:sz w:val="24"/>
        <w:szCs w:val="24"/>
        <w:lang w:val="en-US" w:eastAsia="en-US" w:bidi="ar-SA"/>
      </w:rPr>
    </w:lvl>
    <w:lvl w:ilvl="1" w:tplc="50A63FF6">
      <w:numFmt w:val="bullet"/>
      <w:lvlText w:val="•"/>
      <w:lvlJc w:val="left"/>
      <w:pPr>
        <w:ind w:left="1572" w:hanging="360"/>
      </w:pPr>
      <w:rPr>
        <w:rFonts w:hint="default"/>
        <w:lang w:val="en-US" w:eastAsia="en-US" w:bidi="ar-SA"/>
      </w:rPr>
    </w:lvl>
    <w:lvl w:ilvl="2" w:tplc="243A462E">
      <w:numFmt w:val="bullet"/>
      <w:lvlText w:val="•"/>
      <w:lvlJc w:val="left"/>
      <w:pPr>
        <w:ind w:left="2444" w:hanging="360"/>
      </w:pPr>
      <w:rPr>
        <w:rFonts w:hint="default"/>
        <w:lang w:val="en-US" w:eastAsia="en-US" w:bidi="ar-SA"/>
      </w:rPr>
    </w:lvl>
    <w:lvl w:ilvl="3" w:tplc="D7208B96">
      <w:numFmt w:val="bullet"/>
      <w:lvlText w:val="•"/>
      <w:lvlJc w:val="left"/>
      <w:pPr>
        <w:ind w:left="3317" w:hanging="360"/>
      </w:pPr>
      <w:rPr>
        <w:rFonts w:hint="default"/>
        <w:lang w:val="en-US" w:eastAsia="en-US" w:bidi="ar-SA"/>
      </w:rPr>
    </w:lvl>
    <w:lvl w:ilvl="4" w:tplc="6882CC86">
      <w:numFmt w:val="bullet"/>
      <w:lvlText w:val="•"/>
      <w:lvlJc w:val="left"/>
      <w:pPr>
        <w:ind w:left="4189" w:hanging="360"/>
      </w:pPr>
      <w:rPr>
        <w:rFonts w:hint="default"/>
        <w:lang w:val="en-US" w:eastAsia="en-US" w:bidi="ar-SA"/>
      </w:rPr>
    </w:lvl>
    <w:lvl w:ilvl="5" w:tplc="CF86DE3E">
      <w:numFmt w:val="bullet"/>
      <w:lvlText w:val="•"/>
      <w:lvlJc w:val="left"/>
      <w:pPr>
        <w:ind w:left="5061" w:hanging="360"/>
      </w:pPr>
      <w:rPr>
        <w:rFonts w:hint="default"/>
        <w:lang w:val="en-US" w:eastAsia="en-US" w:bidi="ar-SA"/>
      </w:rPr>
    </w:lvl>
    <w:lvl w:ilvl="6" w:tplc="8854A1FE">
      <w:numFmt w:val="bullet"/>
      <w:lvlText w:val="•"/>
      <w:lvlJc w:val="left"/>
      <w:pPr>
        <w:ind w:left="5934" w:hanging="360"/>
      </w:pPr>
      <w:rPr>
        <w:rFonts w:hint="default"/>
        <w:lang w:val="en-US" w:eastAsia="en-US" w:bidi="ar-SA"/>
      </w:rPr>
    </w:lvl>
    <w:lvl w:ilvl="7" w:tplc="04FCA388">
      <w:numFmt w:val="bullet"/>
      <w:lvlText w:val="•"/>
      <w:lvlJc w:val="left"/>
      <w:pPr>
        <w:ind w:left="6806" w:hanging="360"/>
      </w:pPr>
      <w:rPr>
        <w:rFonts w:hint="default"/>
        <w:lang w:val="en-US" w:eastAsia="en-US" w:bidi="ar-SA"/>
      </w:rPr>
    </w:lvl>
    <w:lvl w:ilvl="8" w:tplc="4A8EA366">
      <w:numFmt w:val="bullet"/>
      <w:lvlText w:val="•"/>
      <w:lvlJc w:val="left"/>
      <w:pPr>
        <w:ind w:left="7678" w:hanging="360"/>
      </w:pPr>
      <w:rPr>
        <w:rFonts w:hint="default"/>
        <w:lang w:val="en-US" w:eastAsia="en-US" w:bidi="ar-SA"/>
      </w:rPr>
    </w:lvl>
  </w:abstractNum>
  <w:abstractNum w:abstractNumId="3">
    <w:nsid w:val="22E73E79"/>
    <w:multiLevelType w:val="hybridMultilevel"/>
    <w:tmpl w:val="6E5C590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0152F93"/>
    <w:multiLevelType w:val="hybridMultilevel"/>
    <w:tmpl w:val="02389D2E"/>
    <w:lvl w:ilvl="0" w:tplc="FB50D8FE">
      <w:start w:val="1"/>
      <w:numFmt w:val="lowerRoman"/>
      <w:lvlText w:val="(%1)"/>
      <w:lvlJc w:val="left"/>
      <w:pPr>
        <w:ind w:left="2160" w:hanging="720"/>
      </w:p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start w:val="1"/>
      <w:numFmt w:val="decimal"/>
      <w:lvlText w:val="%4."/>
      <w:lvlJc w:val="left"/>
      <w:pPr>
        <w:ind w:left="3960" w:hanging="360"/>
      </w:pPr>
    </w:lvl>
    <w:lvl w:ilvl="4" w:tplc="40090019">
      <w:start w:val="1"/>
      <w:numFmt w:val="lowerLetter"/>
      <w:lvlText w:val="%5."/>
      <w:lvlJc w:val="left"/>
      <w:pPr>
        <w:ind w:left="4680" w:hanging="360"/>
      </w:pPr>
    </w:lvl>
    <w:lvl w:ilvl="5" w:tplc="4009001B">
      <w:start w:val="1"/>
      <w:numFmt w:val="lowerRoman"/>
      <w:lvlText w:val="%6."/>
      <w:lvlJc w:val="right"/>
      <w:pPr>
        <w:ind w:left="5400" w:hanging="180"/>
      </w:pPr>
    </w:lvl>
    <w:lvl w:ilvl="6" w:tplc="4009000F">
      <w:start w:val="1"/>
      <w:numFmt w:val="decimal"/>
      <w:lvlText w:val="%7."/>
      <w:lvlJc w:val="left"/>
      <w:pPr>
        <w:ind w:left="6120" w:hanging="360"/>
      </w:pPr>
    </w:lvl>
    <w:lvl w:ilvl="7" w:tplc="40090019">
      <w:start w:val="1"/>
      <w:numFmt w:val="lowerLetter"/>
      <w:lvlText w:val="%8."/>
      <w:lvlJc w:val="left"/>
      <w:pPr>
        <w:ind w:left="6840" w:hanging="360"/>
      </w:pPr>
    </w:lvl>
    <w:lvl w:ilvl="8" w:tplc="4009001B">
      <w:start w:val="1"/>
      <w:numFmt w:val="lowerRoman"/>
      <w:lvlText w:val="%9."/>
      <w:lvlJc w:val="right"/>
      <w:pPr>
        <w:ind w:left="7560" w:hanging="180"/>
      </w:pPr>
    </w:lvl>
  </w:abstractNum>
  <w:abstractNum w:abstractNumId="5">
    <w:nsid w:val="482C7370"/>
    <w:multiLevelType w:val="hybridMultilevel"/>
    <w:tmpl w:val="A9604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60145"/>
    <w:multiLevelType w:val="hybridMultilevel"/>
    <w:tmpl w:val="A70C2AEE"/>
    <w:lvl w:ilvl="0" w:tplc="784C8790">
      <w:numFmt w:val="bullet"/>
      <w:lvlText w:val=""/>
      <w:lvlJc w:val="left"/>
      <w:pPr>
        <w:ind w:left="1669" w:hanging="360"/>
      </w:pPr>
      <w:rPr>
        <w:rFonts w:hint="default"/>
        <w:w w:val="100"/>
        <w:position w:val="1"/>
        <w:lang w:val="en-US" w:eastAsia="en-US" w:bidi="ar-SA"/>
      </w:rPr>
    </w:lvl>
    <w:lvl w:ilvl="1" w:tplc="4740EBEC">
      <w:numFmt w:val="bullet"/>
      <w:lvlText w:val="•"/>
      <w:lvlJc w:val="left"/>
      <w:pPr>
        <w:ind w:left="2520" w:hanging="360"/>
      </w:pPr>
      <w:rPr>
        <w:rFonts w:hint="default"/>
        <w:lang w:val="en-US" w:eastAsia="en-US" w:bidi="ar-SA"/>
      </w:rPr>
    </w:lvl>
    <w:lvl w:ilvl="2" w:tplc="83108ADC">
      <w:numFmt w:val="bullet"/>
      <w:lvlText w:val="•"/>
      <w:lvlJc w:val="left"/>
      <w:pPr>
        <w:ind w:left="3380" w:hanging="360"/>
      </w:pPr>
      <w:rPr>
        <w:rFonts w:hint="default"/>
        <w:lang w:val="en-US" w:eastAsia="en-US" w:bidi="ar-SA"/>
      </w:rPr>
    </w:lvl>
    <w:lvl w:ilvl="3" w:tplc="BC2EBF12">
      <w:numFmt w:val="bullet"/>
      <w:lvlText w:val="•"/>
      <w:lvlJc w:val="left"/>
      <w:pPr>
        <w:ind w:left="4240" w:hanging="360"/>
      </w:pPr>
      <w:rPr>
        <w:rFonts w:hint="default"/>
        <w:lang w:val="en-US" w:eastAsia="en-US" w:bidi="ar-SA"/>
      </w:rPr>
    </w:lvl>
    <w:lvl w:ilvl="4" w:tplc="9DF8D7CA">
      <w:numFmt w:val="bullet"/>
      <w:lvlText w:val="•"/>
      <w:lvlJc w:val="left"/>
      <w:pPr>
        <w:ind w:left="5100" w:hanging="360"/>
      </w:pPr>
      <w:rPr>
        <w:rFonts w:hint="default"/>
        <w:lang w:val="en-US" w:eastAsia="en-US" w:bidi="ar-SA"/>
      </w:rPr>
    </w:lvl>
    <w:lvl w:ilvl="5" w:tplc="069623BE">
      <w:numFmt w:val="bullet"/>
      <w:lvlText w:val="•"/>
      <w:lvlJc w:val="left"/>
      <w:pPr>
        <w:ind w:left="5960" w:hanging="360"/>
      </w:pPr>
      <w:rPr>
        <w:rFonts w:hint="default"/>
        <w:lang w:val="en-US" w:eastAsia="en-US" w:bidi="ar-SA"/>
      </w:rPr>
    </w:lvl>
    <w:lvl w:ilvl="6" w:tplc="82FA1B08">
      <w:numFmt w:val="bullet"/>
      <w:lvlText w:val="•"/>
      <w:lvlJc w:val="left"/>
      <w:pPr>
        <w:ind w:left="6820" w:hanging="360"/>
      </w:pPr>
      <w:rPr>
        <w:rFonts w:hint="default"/>
        <w:lang w:val="en-US" w:eastAsia="en-US" w:bidi="ar-SA"/>
      </w:rPr>
    </w:lvl>
    <w:lvl w:ilvl="7" w:tplc="6290BC00">
      <w:numFmt w:val="bullet"/>
      <w:lvlText w:val="•"/>
      <w:lvlJc w:val="left"/>
      <w:pPr>
        <w:ind w:left="7680" w:hanging="360"/>
      </w:pPr>
      <w:rPr>
        <w:rFonts w:hint="default"/>
        <w:lang w:val="en-US" w:eastAsia="en-US" w:bidi="ar-SA"/>
      </w:rPr>
    </w:lvl>
    <w:lvl w:ilvl="8" w:tplc="DA0457FC">
      <w:numFmt w:val="bullet"/>
      <w:lvlText w:val="•"/>
      <w:lvlJc w:val="left"/>
      <w:pPr>
        <w:ind w:left="8540" w:hanging="360"/>
      </w:pPr>
      <w:rPr>
        <w:rFonts w:hint="default"/>
        <w:lang w:val="en-US" w:eastAsia="en-US" w:bidi="ar-SA"/>
      </w:rPr>
    </w:lvl>
  </w:abstractNum>
  <w:abstractNum w:abstractNumId="7">
    <w:nsid w:val="57727071"/>
    <w:multiLevelType w:val="hybridMultilevel"/>
    <w:tmpl w:val="AE42A6D2"/>
    <w:lvl w:ilvl="0" w:tplc="0409000F">
      <w:start w:val="1"/>
      <w:numFmt w:val="decimal"/>
      <w:lvlText w:val="%1."/>
      <w:lvlJc w:val="left"/>
      <w:pPr>
        <w:ind w:left="360" w:hanging="360"/>
      </w:pPr>
    </w:lvl>
    <w:lvl w:ilvl="1" w:tplc="42621E06">
      <w:start w:val="1"/>
      <w:numFmt w:val="decimal"/>
      <w:lvlText w:val="%2."/>
      <w:lvlJc w:val="left"/>
      <w:pPr>
        <w:tabs>
          <w:tab w:val="num" w:pos="1440"/>
        </w:tabs>
        <w:ind w:left="1440" w:hanging="360"/>
      </w:pPr>
      <w:rPr>
        <w:rFonts w:ascii="Gill Sans MT" w:eastAsiaTheme="minorHAnsi" w:hAnsi="Gill Sans MT"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A681F73"/>
    <w:multiLevelType w:val="hybridMultilevel"/>
    <w:tmpl w:val="6E5C590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7190494"/>
    <w:multiLevelType w:val="hybridMultilevel"/>
    <w:tmpl w:val="61EAB498"/>
    <w:lvl w:ilvl="0" w:tplc="D7102FCE">
      <w:start w:val="1"/>
      <w:numFmt w:val="lowerRoman"/>
      <w:lvlText w:val="(%1)"/>
      <w:lvlJc w:val="left"/>
      <w:pPr>
        <w:ind w:left="2160" w:hanging="720"/>
      </w:p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start w:val="1"/>
      <w:numFmt w:val="decimal"/>
      <w:lvlText w:val="%4."/>
      <w:lvlJc w:val="left"/>
      <w:pPr>
        <w:ind w:left="3960" w:hanging="360"/>
      </w:pPr>
    </w:lvl>
    <w:lvl w:ilvl="4" w:tplc="40090019">
      <w:start w:val="1"/>
      <w:numFmt w:val="lowerLetter"/>
      <w:lvlText w:val="%5."/>
      <w:lvlJc w:val="left"/>
      <w:pPr>
        <w:ind w:left="4680" w:hanging="360"/>
      </w:pPr>
    </w:lvl>
    <w:lvl w:ilvl="5" w:tplc="4009001B">
      <w:start w:val="1"/>
      <w:numFmt w:val="lowerRoman"/>
      <w:lvlText w:val="%6."/>
      <w:lvlJc w:val="right"/>
      <w:pPr>
        <w:ind w:left="5400" w:hanging="180"/>
      </w:pPr>
    </w:lvl>
    <w:lvl w:ilvl="6" w:tplc="4009000F">
      <w:start w:val="1"/>
      <w:numFmt w:val="decimal"/>
      <w:lvlText w:val="%7."/>
      <w:lvlJc w:val="left"/>
      <w:pPr>
        <w:ind w:left="6120" w:hanging="360"/>
      </w:pPr>
    </w:lvl>
    <w:lvl w:ilvl="7" w:tplc="40090019">
      <w:start w:val="1"/>
      <w:numFmt w:val="lowerLetter"/>
      <w:lvlText w:val="%8."/>
      <w:lvlJc w:val="left"/>
      <w:pPr>
        <w:ind w:left="6840" w:hanging="360"/>
      </w:pPr>
    </w:lvl>
    <w:lvl w:ilvl="8" w:tplc="4009001B">
      <w:start w:val="1"/>
      <w:numFmt w:val="lowerRoman"/>
      <w:lvlText w:val="%9."/>
      <w:lvlJc w:val="right"/>
      <w:pPr>
        <w:ind w:left="7560" w:hanging="180"/>
      </w:pPr>
    </w:lvl>
  </w:abstractNum>
  <w:abstractNum w:abstractNumId="10">
    <w:nsid w:val="75F51923"/>
    <w:multiLevelType w:val="hybridMultilevel"/>
    <w:tmpl w:val="0E52D3E6"/>
    <w:lvl w:ilvl="0" w:tplc="97F2A1AC">
      <w:start w:val="1"/>
      <w:numFmt w:val="decimal"/>
      <w:lvlText w:val="%1."/>
      <w:lvlJc w:val="left"/>
      <w:pPr>
        <w:ind w:left="1635" w:hanging="428"/>
      </w:pPr>
      <w:rPr>
        <w:rFonts w:ascii="Trebuchet MS" w:eastAsia="Trebuchet MS" w:hAnsi="Trebuchet MS" w:cs="Trebuchet MS" w:hint="default"/>
        <w:w w:val="80"/>
        <w:sz w:val="24"/>
        <w:szCs w:val="24"/>
        <w:lang w:val="en-US" w:eastAsia="en-US" w:bidi="ar-SA"/>
      </w:rPr>
    </w:lvl>
    <w:lvl w:ilvl="1" w:tplc="D1180C9E">
      <w:numFmt w:val="bullet"/>
      <w:lvlText w:val="•"/>
      <w:lvlJc w:val="left"/>
      <w:pPr>
        <w:ind w:left="2502" w:hanging="428"/>
      </w:pPr>
      <w:rPr>
        <w:rFonts w:hint="default"/>
        <w:lang w:val="en-US" w:eastAsia="en-US" w:bidi="ar-SA"/>
      </w:rPr>
    </w:lvl>
    <w:lvl w:ilvl="2" w:tplc="86341AAE">
      <w:numFmt w:val="bullet"/>
      <w:lvlText w:val="•"/>
      <w:lvlJc w:val="left"/>
      <w:pPr>
        <w:ind w:left="3364" w:hanging="428"/>
      </w:pPr>
      <w:rPr>
        <w:rFonts w:hint="default"/>
        <w:lang w:val="en-US" w:eastAsia="en-US" w:bidi="ar-SA"/>
      </w:rPr>
    </w:lvl>
    <w:lvl w:ilvl="3" w:tplc="EFAE9DFC">
      <w:numFmt w:val="bullet"/>
      <w:lvlText w:val="•"/>
      <w:lvlJc w:val="left"/>
      <w:pPr>
        <w:ind w:left="4226" w:hanging="428"/>
      </w:pPr>
      <w:rPr>
        <w:rFonts w:hint="default"/>
        <w:lang w:val="en-US" w:eastAsia="en-US" w:bidi="ar-SA"/>
      </w:rPr>
    </w:lvl>
    <w:lvl w:ilvl="4" w:tplc="43CA2EC2">
      <w:numFmt w:val="bullet"/>
      <w:lvlText w:val="•"/>
      <w:lvlJc w:val="left"/>
      <w:pPr>
        <w:ind w:left="5088" w:hanging="428"/>
      </w:pPr>
      <w:rPr>
        <w:rFonts w:hint="default"/>
        <w:lang w:val="en-US" w:eastAsia="en-US" w:bidi="ar-SA"/>
      </w:rPr>
    </w:lvl>
    <w:lvl w:ilvl="5" w:tplc="0D04968A">
      <w:numFmt w:val="bullet"/>
      <w:lvlText w:val="•"/>
      <w:lvlJc w:val="left"/>
      <w:pPr>
        <w:ind w:left="5950" w:hanging="428"/>
      </w:pPr>
      <w:rPr>
        <w:rFonts w:hint="default"/>
        <w:lang w:val="en-US" w:eastAsia="en-US" w:bidi="ar-SA"/>
      </w:rPr>
    </w:lvl>
    <w:lvl w:ilvl="6" w:tplc="CE5057CA">
      <w:numFmt w:val="bullet"/>
      <w:lvlText w:val="•"/>
      <w:lvlJc w:val="left"/>
      <w:pPr>
        <w:ind w:left="6812" w:hanging="428"/>
      </w:pPr>
      <w:rPr>
        <w:rFonts w:hint="default"/>
        <w:lang w:val="en-US" w:eastAsia="en-US" w:bidi="ar-SA"/>
      </w:rPr>
    </w:lvl>
    <w:lvl w:ilvl="7" w:tplc="5D70FF64">
      <w:numFmt w:val="bullet"/>
      <w:lvlText w:val="•"/>
      <w:lvlJc w:val="left"/>
      <w:pPr>
        <w:ind w:left="7674" w:hanging="428"/>
      </w:pPr>
      <w:rPr>
        <w:rFonts w:hint="default"/>
        <w:lang w:val="en-US" w:eastAsia="en-US" w:bidi="ar-SA"/>
      </w:rPr>
    </w:lvl>
    <w:lvl w:ilvl="8" w:tplc="2B8C0134">
      <w:numFmt w:val="bullet"/>
      <w:lvlText w:val="•"/>
      <w:lvlJc w:val="left"/>
      <w:pPr>
        <w:ind w:left="8536" w:hanging="428"/>
      </w:pPr>
      <w:rPr>
        <w:rFonts w:hint="default"/>
        <w:lang w:val="en-US" w:eastAsia="en-US" w:bidi="ar-SA"/>
      </w:rPr>
    </w:lvl>
  </w:abstractNum>
  <w:abstractNum w:abstractNumId="11">
    <w:nsid w:val="7AEF02B5"/>
    <w:multiLevelType w:val="hybridMultilevel"/>
    <w:tmpl w:val="90E87F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C150215"/>
    <w:multiLevelType w:val="hybridMultilevel"/>
    <w:tmpl w:val="6C1C1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FC35F5"/>
    <w:multiLevelType w:val="hybridMultilevel"/>
    <w:tmpl w:val="583212AA"/>
    <w:lvl w:ilvl="0" w:tplc="0409000B">
      <w:start w:val="1"/>
      <w:numFmt w:val="bullet"/>
      <w:lvlText w:val=""/>
      <w:lvlJc w:val="left"/>
      <w:pPr>
        <w:ind w:left="1092" w:hanging="360"/>
      </w:pPr>
      <w:rPr>
        <w:rFonts w:ascii="Wingdings" w:hAnsi="Wingdings"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num w:numId="1">
    <w:abstractNumId w:val="13"/>
  </w:num>
  <w:num w:numId="2">
    <w:abstractNumId w:val="2"/>
  </w:num>
  <w:num w:numId="3">
    <w:abstractNumId w:val="6"/>
  </w:num>
  <w:num w:numId="4">
    <w:abstractNumId w:val="1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65101"/>
    <w:rsid w:val="0000039F"/>
    <w:rsid w:val="00016AF3"/>
    <w:rsid w:val="00081BA4"/>
    <w:rsid w:val="00134D18"/>
    <w:rsid w:val="0014282C"/>
    <w:rsid w:val="001B3230"/>
    <w:rsid w:val="001C0135"/>
    <w:rsid w:val="001E622F"/>
    <w:rsid w:val="001F251A"/>
    <w:rsid w:val="00251EDF"/>
    <w:rsid w:val="002533B3"/>
    <w:rsid w:val="00262919"/>
    <w:rsid w:val="002A4646"/>
    <w:rsid w:val="002D242D"/>
    <w:rsid w:val="002F157E"/>
    <w:rsid w:val="0036084E"/>
    <w:rsid w:val="003A0FA3"/>
    <w:rsid w:val="00417464"/>
    <w:rsid w:val="00420EBE"/>
    <w:rsid w:val="0046307B"/>
    <w:rsid w:val="004A362F"/>
    <w:rsid w:val="0058220F"/>
    <w:rsid w:val="00584FB2"/>
    <w:rsid w:val="00593917"/>
    <w:rsid w:val="005A52A7"/>
    <w:rsid w:val="00615486"/>
    <w:rsid w:val="0061554C"/>
    <w:rsid w:val="0065763D"/>
    <w:rsid w:val="0066090D"/>
    <w:rsid w:val="00692D0D"/>
    <w:rsid w:val="006D6E1D"/>
    <w:rsid w:val="0070378E"/>
    <w:rsid w:val="00726CAC"/>
    <w:rsid w:val="00732507"/>
    <w:rsid w:val="007B67FA"/>
    <w:rsid w:val="007D555D"/>
    <w:rsid w:val="007F0B59"/>
    <w:rsid w:val="0081409D"/>
    <w:rsid w:val="0082330D"/>
    <w:rsid w:val="00827469"/>
    <w:rsid w:val="00831407"/>
    <w:rsid w:val="00835578"/>
    <w:rsid w:val="00843487"/>
    <w:rsid w:val="008452B0"/>
    <w:rsid w:val="00974F4E"/>
    <w:rsid w:val="009F7633"/>
    <w:rsid w:val="00A00DCA"/>
    <w:rsid w:val="00A51A95"/>
    <w:rsid w:val="00A8418D"/>
    <w:rsid w:val="00B17DE6"/>
    <w:rsid w:val="00B56AE4"/>
    <w:rsid w:val="00B81128"/>
    <w:rsid w:val="00BC4ACC"/>
    <w:rsid w:val="00BD07A9"/>
    <w:rsid w:val="00C33142"/>
    <w:rsid w:val="00C677B6"/>
    <w:rsid w:val="00CD1493"/>
    <w:rsid w:val="00CD3913"/>
    <w:rsid w:val="00D205DC"/>
    <w:rsid w:val="00D572A4"/>
    <w:rsid w:val="00D72EB6"/>
    <w:rsid w:val="00DB2C7E"/>
    <w:rsid w:val="00E167AB"/>
    <w:rsid w:val="00E55E53"/>
    <w:rsid w:val="00E65101"/>
    <w:rsid w:val="00E65554"/>
    <w:rsid w:val="00E93787"/>
    <w:rsid w:val="00EA1E67"/>
    <w:rsid w:val="00EB0AA3"/>
    <w:rsid w:val="00EC21A1"/>
    <w:rsid w:val="00EF4001"/>
    <w:rsid w:val="00F07518"/>
    <w:rsid w:val="00F34A89"/>
    <w:rsid w:val="00F90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01"/>
  </w:style>
  <w:style w:type="paragraph" w:styleId="Heading1">
    <w:name w:val="heading 1"/>
    <w:basedOn w:val="Normal"/>
    <w:next w:val="Normal"/>
    <w:link w:val="Heading1Char"/>
    <w:qFormat/>
    <w:rsid w:val="00E65101"/>
    <w:pPr>
      <w:keepNext/>
      <w:spacing w:after="0" w:line="240" w:lineRule="auto"/>
      <w:jc w:val="both"/>
      <w:outlineLvl w:val="0"/>
    </w:pPr>
    <w:rPr>
      <w:rFonts w:ascii="Times New Roman" w:eastAsia="Times New Roman" w:hAnsi="Times New Roman" w:cs="Times New Roman"/>
      <w:bCs/>
      <w:sz w:val="36"/>
      <w:szCs w:val="36"/>
    </w:rPr>
  </w:style>
  <w:style w:type="paragraph" w:styleId="Heading2">
    <w:name w:val="heading 2"/>
    <w:basedOn w:val="Normal"/>
    <w:next w:val="Normal"/>
    <w:link w:val="Heading2Char"/>
    <w:uiPriority w:val="9"/>
    <w:semiHidden/>
    <w:unhideWhenUsed/>
    <w:qFormat/>
    <w:rsid w:val="00B56A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5101"/>
    <w:rPr>
      <w:rFonts w:ascii="Times New Roman" w:eastAsia="Times New Roman" w:hAnsi="Times New Roman" w:cs="Times New Roman"/>
      <w:bCs/>
      <w:sz w:val="36"/>
      <w:szCs w:val="36"/>
    </w:rPr>
  </w:style>
  <w:style w:type="character" w:styleId="Hyperlink">
    <w:name w:val="Hyperlink"/>
    <w:basedOn w:val="DefaultParagraphFont"/>
    <w:uiPriority w:val="99"/>
    <w:unhideWhenUsed/>
    <w:rsid w:val="00E65101"/>
    <w:rPr>
      <w:color w:val="0000FF" w:themeColor="hyperlink"/>
      <w:u w:val="single"/>
    </w:rPr>
  </w:style>
  <w:style w:type="table" w:styleId="TableGrid">
    <w:name w:val="Table Grid"/>
    <w:basedOn w:val="TableNormal"/>
    <w:uiPriority w:val="59"/>
    <w:rsid w:val="00E651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651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5101"/>
  </w:style>
  <w:style w:type="paragraph" w:styleId="Footer">
    <w:name w:val="footer"/>
    <w:basedOn w:val="Normal"/>
    <w:link w:val="FooterChar"/>
    <w:uiPriority w:val="99"/>
    <w:semiHidden/>
    <w:unhideWhenUsed/>
    <w:rsid w:val="00E651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5101"/>
  </w:style>
  <w:style w:type="character" w:customStyle="1" w:styleId="Heading2Char">
    <w:name w:val="Heading 2 Char"/>
    <w:basedOn w:val="DefaultParagraphFont"/>
    <w:link w:val="Heading2"/>
    <w:uiPriority w:val="9"/>
    <w:semiHidden/>
    <w:rsid w:val="00B56AE4"/>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B56AE4"/>
    <w:pPr>
      <w:widowControl w:val="0"/>
      <w:autoSpaceDE w:val="0"/>
      <w:autoSpaceDN w:val="0"/>
      <w:spacing w:after="0" w:line="226" w:lineRule="exact"/>
      <w:ind w:left="72"/>
    </w:pPr>
    <w:rPr>
      <w:rFonts w:ascii="Trebuchet MS" w:eastAsia="Trebuchet MS" w:hAnsi="Trebuchet MS" w:cs="Trebuchet MS"/>
    </w:rPr>
  </w:style>
  <w:style w:type="paragraph" w:styleId="BodyText">
    <w:name w:val="Body Text"/>
    <w:basedOn w:val="Normal"/>
    <w:link w:val="BodyTextChar"/>
    <w:uiPriority w:val="1"/>
    <w:qFormat/>
    <w:rsid w:val="00A00DCA"/>
    <w:pPr>
      <w:widowControl w:val="0"/>
      <w:autoSpaceDE w:val="0"/>
      <w:autoSpaceDN w:val="0"/>
      <w:spacing w:after="0" w:line="240" w:lineRule="auto"/>
    </w:pPr>
    <w:rPr>
      <w:rFonts w:ascii="Trebuchet MS" w:eastAsia="Trebuchet MS" w:hAnsi="Trebuchet MS" w:cs="Trebuchet MS"/>
      <w:sz w:val="24"/>
      <w:szCs w:val="24"/>
    </w:rPr>
  </w:style>
  <w:style w:type="character" w:customStyle="1" w:styleId="BodyTextChar">
    <w:name w:val="Body Text Char"/>
    <w:basedOn w:val="DefaultParagraphFont"/>
    <w:link w:val="BodyText"/>
    <w:uiPriority w:val="1"/>
    <w:rsid w:val="00A00DCA"/>
    <w:rPr>
      <w:rFonts w:ascii="Trebuchet MS" w:eastAsia="Trebuchet MS" w:hAnsi="Trebuchet MS" w:cs="Trebuchet MS"/>
      <w:sz w:val="24"/>
      <w:szCs w:val="24"/>
    </w:rPr>
  </w:style>
  <w:style w:type="paragraph" w:styleId="ListParagraph">
    <w:name w:val="List Paragraph"/>
    <w:basedOn w:val="Normal"/>
    <w:uiPriority w:val="34"/>
    <w:qFormat/>
    <w:rsid w:val="00A00DCA"/>
    <w:pPr>
      <w:widowControl w:val="0"/>
      <w:autoSpaceDE w:val="0"/>
      <w:autoSpaceDN w:val="0"/>
      <w:spacing w:after="0" w:line="240" w:lineRule="auto"/>
      <w:ind w:left="1275" w:hanging="360"/>
      <w:jc w:val="both"/>
    </w:pPr>
    <w:rPr>
      <w:rFonts w:ascii="Trebuchet MS" w:eastAsia="Trebuchet MS" w:hAnsi="Trebuchet MS" w:cs="Trebuchet MS"/>
    </w:rPr>
  </w:style>
  <w:style w:type="character" w:styleId="Emphasis">
    <w:name w:val="Emphasis"/>
    <w:basedOn w:val="DefaultParagraphFont"/>
    <w:uiPriority w:val="20"/>
    <w:qFormat/>
    <w:rsid w:val="0082330D"/>
    <w:rPr>
      <w:i/>
      <w:iCs/>
    </w:rPr>
  </w:style>
  <w:style w:type="paragraph" w:customStyle="1" w:styleId="Default">
    <w:name w:val="Default"/>
    <w:rsid w:val="00974F4E"/>
    <w:pPr>
      <w:autoSpaceDE w:val="0"/>
      <w:autoSpaceDN w:val="0"/>
      <w:adjustRightInd w:val="0"/>
      <w:spacing w:after="0" w:line="240" w:lineRule="auto"/>
    </w:pPr>
    <w:rPr>
      <w:rFonts w:ascii="Tahoma" w:hAnsi="Tahoma" w:cs="Tahoma"/>
      <w:color w:val="000000"/>
      <w:sz w:val="24"/>
      <w:szCs w:val="24"/>
    </w:rPr>
  </w:style>
  <w:style w:type="character" w:customStyle="1" w:styleId="A0">
    <w:name w:val="A0"/>
    <w:uiPriority w:val="99"/>
    <w:rsid w:val="00F9055D"/>
    <w:rPr>
      <w:rFonts w:cs="Minion Pro"/>
      <w:b/>
      <w:bCs/>
      <w:color w:val="000000"/>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grahari123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839</TotalTime>
  <Pages>8</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22</cp:revision>
  <dcterms:created xsi:type="dcterms:W3CDTF">2023-01-24T16:15:00Z</dcterms:created>
  <dcterms:modified xsi:type="dcterms:W3CDTF">2026-04-30T07:00:00Z</dcterms:modified>
</cp:coreProperties>
</file>